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7" w:rsidRDefault="00C87837" w:rsidP="00C87837">
      <w:pPr>
        <w:pStyle w:val="NoSpacing"/>
      </w:pPr>
    </w:p>
    <w:p w:rsidR="004B532C" w:rsidRDefault="004B532C" w:rsidP="00C87837">
      <w:pPr>
        <w:pStyle w:val="NoSpacing"/>
      </w:pPr>
    </w:p>
    <w:p w:rsidR="00AD7E49" w:rsidRPr="006D538D" w:rsidRDefault="00AD7E49" w:rsidP="001D2FB7">
      <w:pPr>
        <w:jc w:val="center"/>
        <w:rPr>
          <w:b/>
          <w:sz w:val="28"/>
          <w:szCs w:val="28"/>
        </w:rPr>
      </w:pPr>
      <w:r w:rsidRPr="006D538D">
        <w:rPr>
          <w:b/>
          <w:sz w:val="28"/>
          <w:szCs w:val="28"/>
        </w:rPr>
        <w:t>Inaugural Conference of the ‘Global Nodes, Global Orders’ Leverhulme International Network</w:t>
      </w:r>
    </w:p>
    <w:p w:rsidR="001D2FB7" w:rsidRPr="00C87837" w:rsidRDefault="00AD7E49" w:rsidP="001D2FB7">
      <w:pPr>
        <w:jc w:val="center"/>
        <w:rPr>
          <w:b/>
          <w:sz w:val="24"/>
          <w:szCs w:val="24"/>
        </w:rPr>
      </w:pPr>
      <w:r w:rsidRPr="00C87837">
        <w:rPr>
          <w:b/>
          <w:sz w:val="24"/>
          <w:szCs w:val="24"/>
        </w:rPr>
        <w:t>25-27 June</w:t>
      </w:r>
      <w:r w:rsidR="001D2FB7" w:rsidRPr="00C87837">
        <w:rPr>
          <w:b/>
          <w:sz w:val="24"/>
          <w:szCs w:val="24"/>
        </w:rPr>
        <w:t xml:space="preserve"> 2015 – Nuffield College, Oxford</w:t>
      </w:r>
    </w:p>
    <w:p w:rsidR="001D2FB7" w:rsidRPr="00C87837" w:rsidRDefault="001D2FB7" w:rsidP="005303AC">
      <w:pPr>
        <w:jc w:val="center"/>
        <w:rPr>
          <w:b/>
          <w:sz w:val="24"/>
          <w:szCs w:val="24"/>
        </w:rPr>
      </w:pPr>
      <w:r w:rsidRPr="00C87837">
        <w:rPr>
          <w:b/>
          <w:sz w:val="24"/>
          <w:szCs w:val="24"/>
        </w:rPr>
        <w:t>Programme</w:t>
      </w:r>
    </w:p>
    <w:p w:rsidR="001D2FB7" w:rsidRDefault="001D2FB7" w:rsidP="001D2FB7">
      <w:pPr>
        <w:jc w:val="center"/>
        <w:rPr>
          <w:b/>
        </w:rPr>
      </w:pPr>
    </w:p>
    <w:p w:rsidR="00C45BD9" w:rsidRDefault="00C45BD9" w:rsidP="00C45BD9">
      <w:pPr>
        <w:rPr>
          <w:b/>
        </w:rPr>
      </w:pPr>
      <w:r>
        <w:rPr>
          <w:b/>
        </w:rPr>
        <w:t>Thursday 25</w:t>
      </w:r>
      <w:r w:rsidRPr="00C45BD9">
        <w:rPr>
          <w:b/>
          <w:vertAlign w:val="superscript"/>
        </w:rPr>
        <w:t>t</w:t>
      </w:r>
      <w:r>
        <w:rPr>
          <w:b/>
          <w:vertAlign w:val="superscript"/>
        </w:rPr>
        <w:t xml:space="preserve">h </w:t>
      </w:r>
      <w:r>
        <w:rPr>
          <w:b/>
        </w:rPr>
        <w:t>June</w:t>
      </w:r>
      <w:r>
        <w:rPr>
          <w:b/>
        </w:rPr>
        <w:tab/>
      </w:r>
    </w:p>
    <w:p w:rsidR="00C45BD9" w:rsidRDefault="00902468" w:rsidP="00C45BD9">
      <w:pPr>
        <w:rPr>
          <w:b/>
        </w:rPr>
      </w:pPr>
      <w:r>
        <w:rPr>
          <w:b/>
        </w:rPr>
        <w:t>PRE-</w:t>
      </w:r>
      <w:r w:rsidR="00C45BD9">
        <w:rPr>
          <w:b/>
        </w:rPr>
        <w:t>MODERN GLOBAL HISTORY</w:t>
      </w:r>
    </w:p>
    <w:p w:rsidR="00C45BD9" w:rsidRPr="00F61716" w:rsidRDefault="00C45BD9" w:rsidP="00C45BD9">
      <w:pPr>
        <w:rPr>
          <w:i/>
        </w:rPr>
      </w:pPr>
      <w:r w:rsidRPr="00F61716">
        <w:rPr>
          <w:i/>
        </w:rPr>
        <w:t>Venue: Conference Room, Nuffield College</w:t>
      </w:r>
    </w:p>
    <w:p w:rsidR="00FE77E3" w:rsidRDefault="00AD7E49">
      <w:r>
        <w:t>9.00-9.30</w:t>
      </w:r>
      <w:r w:rsidR="00F61716">
        <w:tab/>
      </w:r>
      <w:r>
        <w:t xml:space="preserve">Arrival and </w:t>
      </w:r>
      <w:r w:rsidR="00EA094D">
        <w:t>r</w:t>
      </w:r>
      <w:r w:rsidR="00FE77E3">
        <w:t>egistration</w:t>
      </w:r>
    </w:p>
    <w:p w:rsidR="00AD7E49" w:rsidRDefault="006D538D" w:rsidP="00AD7E49">
      <w:pPr>
        <w:rPr>
          <w:b/>
        </w:rPr>
      </w:pPr>
      <w:r w:rsidRPr="00EA094D">
        <w:t>9.30-11.00</w:t>
      </w:r>
      <w:r>
        <w:tab/>
      </w:r>
      <w:r w:rsidR="00AD7E49" w:rsidRPr="00AD7E49">
        <w:rPr>
          <w:b/>
        </w:rPr>
        <w:t>Session</w:t>
      </w:r>
      <w:r w:rsidR="00AD7E49">
        <w:rPr>
          <w:b/>
        </w:rPr>
        <w:t xml:space="preserve"> 1: Global Nodes, Global Systems</w:t>
      </w:r>
    </w:p>
    <w:p w:rsidR="001E5522" w:rsidRDefault="00AD7E49" w:rsidP="00F61716">
      <w:pPr>
        <w:ind w:left="1440"/>
      </w:pPr>
      <w:r>
        <w:t>Welcome and introduction - Chris Wickham (Oxford)</w:t>
      </w:r>
    </w:p>
    <w:p w:rsidR="00FE77E3" w:rsidRDefault="00FE77E3" w:rsidP="00F61716">
      <w:pPr>
        <w:ind w:left="1440"/>
      </w:pPr>
      <w:proofErr w:type="gramStart"/>
      <w:r>
        <w:t xml:space="preserve">James </w:t>
      </w:r>
      <w:r w:rsidR="00AD7E49">
        <w:t>Belich (</w:t>
      </w:r>
      <w:r w:rsidR="00C42BD8">
        <w:t>Oxford), ‘</w:t>
      </w:r>
      <w:r w:rsidR="00AD7E49">
        <w:t>Pre-Modern Globalizations?’</w:t>
      </w:r>
      <w:proofErr w:type="gramEnd"/>
    </w:p>
    <w:p w:rsidR="006D538D" w:rsidRDefault="005B461B" w:rsidP="00F61716">
      <w:pPr>
        <w:ind w:left="1440"/>
        <w:rPr>
          <w:b/>
        </w:rPr>
      </w:pPr>
      <w:r>
        <w:t>John Darwin (Oxford)</w:t>
      </w:r>
      <w:r w:rsidR="00B00E45">
        <w:t>, ‘An Ode to the Node’</w:t>
      </w:r>
    </w:p>
    <w:p w:rsidR="00FE77E3" w:rsidRDefault="006D538D" w:rsidP="00F61716">
      <w:pPr>
        <w:ind w:left="1440"/>
        <w:rPr>
          <w:i/>
        </w:rPr>
      </w:pPr>
      <w:r w:rsidRPr="006D538D">
        <w:rPr>
          <w:i/>
        </w:rPr>
        <w:t>Chair: Chris Wickham (Oxford)</w:t>
      </w:r>
    </w:p>
    <w:p w:rsidR="00F61716" w:rsidRPr="00F61716" w:rsidRDefault="00F61716" w:rsidP="00F61716">
      <w:pPr>
        <w:jc w:val="both"/>
      </w:pPr>
      <w:r>
        <w:t>11.00-11.30</w:t>
      </w:r>
      <w:r>
        <w:tab/>
        <w:t>Tea/coffee</w:t>
      </w:r>
    </w:p>
    <w:p w:rsidR="00FE77E3" w:rsidRPr="00FE77E3" w:rsidRDefault="00F61716">
      <w:pPr>
        <w:rPr>
          <w:b/>
        </w:rPr>
      </w:pPr>
      <w:r>
        <w:t>11.</w:t>
      </w:r>
      <w:r w:rsidR="006D538D" w:rsidRPr="00EA094D">
        <w:t>30-1.00</w:t>
      </w:r>
      <w:r w:rsidR="006D538D">
        <w:tab/>
      </w:r>
      <w:r w:rsidR="00FE77E3">
        <w:rPr>
          <w:b/>
        </w:rPr>
        <w:t xml:space="preserve">Session 2: </w:t>
      </w:r>
      <w:r w:rsidR="00AD7E49">
        <w:rPr>
          <w:b/>
        </w:rPr>
        <w:t>Nomads and Global History</w:t>
      </w:r>
    </w:p>
    <w:p w:rsidR="00EA094D" w:rsidRDefault="0032486B" w:rsidP="00F61716">
      <w:pPr>
        <w:ind w:left="1440"/>
      </w:pPr>
      <w:r>
        <w:t xml:space="preserve">Pekka </w:t>
      </w:r>
      <w:proofErr w:type="spellStart"/>
      <w:r>
        <w:t>Hämälä</w:t>
      </w:r>
      <w:r w:rsidR="00EA094D">
        <w:t>inen</w:t>
      </w:r>
      <w:proofErr w:type="spellEnd"/>
      <w:r w:rsidR="00EA094D">
        <w:t xml:space="preserve"> (Oxford), ‘Nomadic Nodes, Kinetic Regimes’</w:t>
      </w:r>
    </w:p>
    <w:p w:rsidR="00EA094D" w:rsidRPr="00C33870" w:rsidRDefault="00EA094D" w:rsidP="00F61716">
      <w:pPr>
        <w:ind w:left="1440"/>
      </w:pPr>
      <w:r>
        <w:t>Marie Favereau (Oxford), ‘</w:t>
      </w:r>
      <w:proofErr w:type="gramStart"/>
      <w:r w:rsidRPr="00C33870">
        <w:t>The</w:t>
      </w:r>
      <w:proofErr w:type="gramEnd"/>
      <w:r w:rsidRPr="00C33870">
        <w:t xml:space="preserve"> kinetic world of the Golden Horde: from the steppes and beyond</w:t>
      </w:r>
      <w:r>
        <w:t>’</w:t>
      </w:r>
    </w:p>
    <w:p w:rsidR="00EA094D" w:rsidRPr="00C33870" w:rsidRDefault="00EA094D" w:rsidP="00F61716">
      <w:pPr>
        <w:ind w:left="1440"/>
      </w:pPr>
      <w:r>
        <w:t>Bryan Miller (Oxford), ‘</w:t>
      </w:r>
      <w:r w:rsidRPr="00C33870">
        <w:t xml:space="preserve">Nodes, Networks, and Spatial Politics: The Political Landscape of the </w:t>
      </w:r>
      <w:proofErr w:type="spellStart"/>
      <w:r w:rsidRPr="00C33870">
        <w:t>Xiongnu</w:t>
      </w:r>
      <w:proofErr w:type="spellEnd"/>
      <w:r w:rsidRPr="00C33870">
        <w:t xml:space="preserve"> Nomadic Empire</w:t>
      </w:r>
      <w:r>
        <w:t>’</w:t>
      </w:r>
    </w:p>
    <w:p w:rsidR="006D538D" w:rsidRDefault="00EA094D" w:rsidP="00F61716">
      <w:pPr>
        <w:ind w:left="1440"/>
        <w:rPr>
          <w:b/>
        </w:rPr>
      </w:pPr>
      <w:r>
        <w:t>Irina Shingiray (Oxford), ‘</w:t>
      </w:r>
      <w:r w:rsidRPr="00C33870">
        <w:t xml:space="preserve">The </w:t>
      </w:r>
      <w:proofErr w:type="spellStart"/>
      <w:r w:rsidRPr="00C33870">
        <w:t>Khazars</w:t>
      </w:r>
      <w:proofErr w:type="spellEnd"/>
      <w:r w:rsidRPr="00C33870">
        <w:t xml:space="preserve"> and the Caliphate: reciprocity, expansion, and the</w:t>
      </w:r>
      <w:r>
        <w:t xml:space="preserve"> creation of a sub-global world’</w:t>
      </w:r>
      <w:r w:rsidR="006D538D" w:rsidRPr="006D538D">
        <w:rPr>
          <w:b/>
        </w:rPr>
        <w:t xml:space="preserve"> </w:t>
      </w:r>
    </w:p>
    <w:p w:rsidR="00EA094D" w:rsidRPr="006D538D" w:rsidRDefault="006D538D" w:rsidP="00F61716">
      <w:pPr>
        <w:ind w:left="1440"/>
        <w:rPr>
          <w:i/>
        </w:rPr>
      </w:pPr>
      <w:r w:rsidRPr="006D538D">
        <w:rPr>
          <w:i/>
        </w:rPr>
        <w:t>Chair: Pekka Hamalainen (Oxford)</w:t>
      </w:r>
    </w:p>
    <w:p w:rsidR="00FE77E3" w:rsidRDefault="00C87837" w:rsidP="00EA094D">
      <w:r>
        <w:t>1.00-2.00</w:t>
      </w:r>
      <w:r>
        <w:tab/>
      </w:r>
      <w:proofErr w:type="gramStart"/>
      <w:r w:rsidR="00FE77E3">
        <w:t>Lunch</w:t>
      </w:r>
      <w:proofErr w:type="gramEnd"/>
      <w:r w:rsidR="00FE77E3">
        <w:t xml:space="preserve"> </w:t>
      </w:r>
    </w:p>
    <w:p w:rsidR="00F17286" w:rsidRDefault="00F17286" w:rsidP="00EA094D"/>
    <w:p w:rsidR="004B532C" w:rsidRDefault="004B532C" w:rsidP="00EA094D"/>
    <w:p w:rsidR="004B532C" w:rsidRDefault="004B532C" w:rsidP="00EA094D"/>
    <w:p w:rsidR="004B532C" w:rsidRDefault="004B532C" w:rsidP="00EA094D"/>
    <w:p w:rsidR="004B532C" w:rsidRDefault="004B532C" w:rsidP="00EA094D"/>
    <w:p w:rsidR="00EA094D" w:rsidRDefault="006D538D" w:rsidP="00EA094D">
      <w:pPr>
        <w:rPr>
          <w:b/>
        </w:rPr>
      </w:pPr>
      <w:r>
        <w:t>2.00-3.30</w:t>
      </w:r>
      <w:r>
        <w:rPr>
          <w:b/>
        </w:rPr>
        <w:tab/>
      </w:r>
      <w:r w:rsidR="00EA094D" w:rsidRPr="00FE4632">
        <w:rPr>
          <w:b/>
        </w:rPr>
        <w:t xml:space="preserve">Session 3: </w:t>
      </w:r>
      <w:r w:rsidR="00EA094D">
        <w:rPr>
          <w:b/>
        </w:rPr>
        <w:t>Ancient and Medieval Globalizations</w:t>
      </w:r>
    </w:p>
    <w:p w:rsidR="00EA094D" w:rsidRDefault="006D538D" w:rsidP="00F61716">
      <w:pPr>
        <w:ind w:left="1440"/>
      </w:pPr>
      <w:r>
        <w:t>Nicholas Purcell (Oxford), ‘</w:t>
      </w:r>
      <w:r w:rsidR="00EA094D">
        <w:t xml:space="preserve">Seven types of mobility around global ancient </w:t>
      </w:r>
      <w:proofErr w:type="spellStart"/>
      <w:r w:rsidR="00EA094D">
        <w:t>Mediterraneans</w:t>
      </w:r>
      <w:proofErr w:type="spellEnd"/>
      <w:r>
        <w:t>’</w:t>
      </w:r>
    </w:p>
    <w:p w:rsidR="006D538D" w:rsidRDefault="006D538D" w:rsidP="00F61716">
      <w:pPr>
        <w:ind w:left="1440"/>
        <w:rPr>
          <w:b/>
        </w:rPr>
      </w:pPr>
      <w:proofErr w:type="gramStart"/>
      <w:r>
        <w:t>Catherine Holmes</w:t>
      </w:r>
      <w:r w:rsidR="00C45BD9">
        <w:t xml:space="preserve"> </w:t>
      </w:r>
      <w:r w:rsidR="00EE2AC9">
        <w:t xml:space="preserve">and Lesley Abrams </w:t>
      </w:r>
      <w:r w:rsidR="00C45BD9">
        <w:t>(Oxford)</w:t>
      </w:r>
      <w:r>
        <w:t>, ‘</w:t>
      </w:r>
      <w:r w:rsidR="007A44B0">
        <w:t>What are the Global Middle</w:t>
      </w:r>
      <w:r w:rsidR="00EA094D">
        <w:t xml:space="preserve"> Ages?</w:t>
      </w:r>
      <w:r>
        <w:t>’</w:t>
      </w:r>
      <w:proofErr w:type="gramEnd"/>
      <w:r w:rsidRPr="006D538D">
        <w:rPr>
          <w:b/>
        </w:rPr>
        <w:t xml:space="preserve"> </w:t>
      </w:r>
    </w:p>
    <w:p w:rsidR="00C87837" w:rsidRDefault="006D538D" w:rsidP="00F61716">
      <w:pPr>
        <w:ind w:left="1440"/>
        <w:rPr>
          <w:i/>
        </w:rPr>
      </w:pPr>
      <w:r w:rsidRPr="006D538D">
        <w:rPr>
          <w:i/>
        </w:rPr>
        <w:t>Chair: Chris Wickham</w:t>
      </w:r>
    </w:p>
    <w:p w:rsidR="00F61716" w:rsidRPr="00F61716" w:rsidRDefault="00F61716" w:rsidP="00F61716">
      <w:r>
        <w:t>3.30-4.00</w:t>
      </w:r>
      <w:r>
        <w:tab/>
        <w:t>Tea/coffee</w:t>
      </w:r>
    </w:p>
    <w:p w:rsidR="00FE4632" w:rsidRDefault="00F61716">
      <w:pPr>
        <w:rPr>
          <w:b/>
        </w:rPr>
      </w:pPr>
      <w:r>
        <w:t>4.00-5.3</w:t>
      </w:r>
      <w:r w:rsidR="006D538D">
        <w:t>0</w:t>
      </w:r>
      <w:r w:rsidR="006D538D">
        <w:tab/>
      </w:r>
      <w:r w:rsidR="00FE4632">
        <w:rPr>
          <w:b/>
        </w:rPr>
        <w:t xml:space="preserve">Session 4: </w:t>
      </w:r>
      <w:r w:rsidR="006D538D">
        <w:rPr>
          <w:b/>
        </w:rPr>
        <w:t xml:space="preserve">Early Modern Globalizations and Comparisons </w:t>
      </w:r>
    </w:p>
    <w:p w:rsidR="00C87837" w:rsidRPr="00E43CCF" w:rsidRDefault="0032486B" w:rsidP="00F61716">
      <w:pPr>
        <w:ind w:left="1440"/>
      </w:pPr>
      <w:proofErr w:type="spellStart"/>
      <w:r>
        <w:t>Cá</w:t>
      </w:r>
      <w:r w:rsidR="00C87837" w:rsidRPr="00700BA1">
        <w:t>tia</w:t>
      </w:r>
      <w:proofErr w:type="spellEnd"/>
      <w:r w:rsidR="00C87837" w:rsidRPr="00700BA1">
        <w:t xml:space="preserve"> Antunes</w:t>
      </w:r>
      <w:r w:rsidR="00C45BD9">
        <w:t xml:space="preserve"> (Leiden</w:t>
      </w:r>
      <w:r w:rsidR="00C45BD9" w:rsidRPr="00E43CCF">
        <w:t>)</w:t>
      </w:r>
      <w:r w:rsidR="00E43CCF">
        <w:t>, ‘</w:t>
      </w:r>
      <w:r w:rsidR="00E43CCF" w:rsidRPr="00E43CCF">
        <w:t>Globalization and Merchant Culture: an Attempt to Bridge the Gap</w:t>
      </w:r>
      <w:r w:rsidR="00E43CCF">
        <w:t>’</w:t>
      </w:r>
    </w:p>
    <w:p w:rsidR="00C87837" w:rsidRDefault="00C87837" w:rsidP="00F61716">
      <w:pPr>
        <w:ind w:left="1440"/>
      </w:pPr>
      <w:r w:rsidRPr="00700BA1">
        <w:t>John-Paul Ghobrial</w:t>
      </w:r>
      <w:r w:rsidR="00C45BD9">
        <w:t xml:space="preserve"> (Oxford</w:t>
      </w:r>
      <w:r w:rsidR="00C45BD9" w:rsidRPr="007D7B58">
        <w:t>)</w:t>
      </w:r>
      <w:r w:rsidR="007D7B58" w:rsidRPr="007D7B58">
        <w:t xml:space="preserve">, </w:t>
      </w:r>
      <w:r w:rsidR="00344420">
        <w:t>‘Globalization and Religion: A View from the Christian East’</w:t>
      </w:r>
    </w:p>
    <w:p w:rsidR="00C87837" w:rsidRDefault="00C87837" w:rsidP="00F61716">
      <w:pPr>
        <w:ind w:left="1440"/>
      </w:pPr>
      <w:r>
        <w:t>Anne Gerritsen</w:t>
      </w:r>
      <w:r w:rsidR="00C45BD9">
        <w:t xml:space="preserve"> (Warwick)</w:t>
      </w:r>
      <w:r w:rsidR="00344420">
        <w:t xml:space="preserve">, </w:t>
      </w:r>
      <w:r w:rsidR="00344420">
        <w:rPr>
          <w:color w:val="000000"/>
        </w:rPr>
        <w:t>'Globalization and the material turn: the view from early modern China'</w:t>
      </w:r>
    </w:p>
    <w:p w:rsidR="00C87837" w:rsidRDefault="00C45BD9" w:rsidP="00F61716">
      <w:pPr>
        <w:ind w:left="1440"/>
        <w:rPr>
          <w:i/>
        </w:rPr>
      </w:pPr>
      <w:r>
        <w:rPr>
          <w:i/>
        </w:rPr>
        <w:t>Chair: James Belich (Oxford)</w:t>
      </w:r>
    </w:p>
    <w:p w:rsidR="00C45BD9" w:rsidRDefault="00C45BD9" w:rsidP="00C87837">
      <w:pPr>
        <w:ind w:left="720"/>
        <w:rPr>
          <w:i/>
        </w:rPr>
      </w:pPr>
    </w:p>
    <w:p w:rsidR="00C45BD9" w:rsidRDefault="00C45BD9" w:rsidP="00C45BD9">
      <w:pPr>
        <w:jc w:val="both"/>
        <w:rPr>
          <w:b/>
        </w:rPr>
      </w:pPr>
      <w:r w:rsidRPr="00C45BD9">
        <w:rPr>
          <w:b/>
        </w:rPr>
        <w:t>Friday 26</w:t>
      </w:r>
      <w:r w:rsidRPr="00C45BD9">
        <w:rPr>
          <w:b/>
          <w:vertAlign w:val="superscript"/>
        </w:rPr>
        <w:t>th</w:t>
      </w:r>
      <w:r w:rsidRPr="00C45BD9">
        <w:rPr>
          <w:b/>
        </w:rPr>
        <w:t xml:space="preserve"> June</w:t>
      </w:r>
    </w:p>
    <w:p w:rsidR="00C45BD9" w:rsidRDefault="00C45BD9" w:rsidP="00C45BD9">
      <w:pPr>
        <w:jc w:val="both"/>
        <w:rPr>
          <w:b/>
        </w:rPr>
      </w:pPr>
      <w:r>
        <w:rPr>
          <w:b/>
        </w:rPr>
        <w:t>GLOBAL ORDERS AND THE MODERN WORLD</w:t>
      </w:r>
    </w:p>
    <w:p w:rsidR="00C45BD9" w:rsidRPr="00F61716" w:rsidRDefault="00C45BD9" w:rsidP="00C45BD9">
      <w:pPr>
        <w:jc w:val="both"/>
        <w:rPr>
          <w:i/>
        </w:rPr>
      </w:pPr>
      <w:r w:rsidRPr="00F61716">
        <w:rPr>
          <w:i/>
        </w:rPr>
        <w:t>Venue: Chester Room, Nuffield College</w:t>
      </w:r>
    </w:p>
    <w:p w:rsidR="00C45BD9" w:rsidRDefault="00C45BD9" w:rsidP="00C45BD9">
      <w:pPr>
        <w:rPr>
          <w:b/>
        </w:rPr>
      </w:pPr>
      <w:r w:rsidRPr="00EA094D">
        <w:t>9.30-11.00</w:t>
      </w:r>
      <w:r>
        <w:tab/>
      </w:r>
      <w:r w:rsidRPr="00AD7E49">
        <w:rPr>
          <w:b/>
        </w:rPr>
        <w:t>Session</w:t>
      </w:r>
      <w:r>
        <w:rPr>
          <w:b/>
        </w:rPr>
        <w:t xml:space="preserve"> 5: Global Orders</w:t>
      </w:r>
    </w:p>
    <w:p w:rsidR="00C45BD9" w:rsidRPr="00700BA1" w:rsidRDefault="00C45BD9" w:rsidP="00F61716">
      <w:pPr>
        <w:ind w:left="1440"/>
      </w:pPr>
      <w:r w:rsidRPr="00700BA1">
        <w:t>Linda Colley</w:t>
      </w:r>
      <w:r>
        <w:t xml:space="preserve"> (Princeton), </w:t>
      </w:r>
      <w:r w:rsidR="00345697">
        <w:rPr>
          <w:rFonts w:eastAsia="Times New Roman"/>
        </w:rPr>
        <w:t>‘Globalizing Constitutions?’</w:t>
      </w:r>
    </w:p>
    <w:p w:rsidR="00C45BD9" w:rsidRDefault="00C45BD9" w:rsidP="00F61716">
      <w:pPr>
        <w:ind w:left="1440"/>
      </w:pPr>
      <w:r w:rsidRPr="00700BA1">
        <w:t xml:space="preserve">Patricia </w:t>
      </w:r>
      <w:r w:rsidRPr="00C45BD9">
        <w:t>Clavin</w:t>
      </w:r>
      <w:r>
        <w:t xml:space="preserve"> (Oxford)</w:t>
      </w:r>
      <w:r w:rsidRPr="00C45BD9">
        <w:t>, ‘</w:t>
      </w:r>
      <w:r w:rsidR="00345697">
        <w:t>Globaliz</w:t>
      </w:r>
      <w:r>
        <w:t>ing Security’</w:t>
      </w:r>
    </w:p>
    <w:p w:rsidR="00C45BD9" w:rsidRPr="00C45BD9" w:rsidRDefault="004B532C" w:rsidP="00F61716">
      <w:pPr>
        <w:ind w:left="1440"/>
      </w:pPr>
      <w:r>
        <w:t>Rana Mitter (Oxford)</w:t>
      </w:r>
      <w:r w:rsidR="00A77DA9">
        <w:t>, ‘Globalizing the non-European’</w:t>
      </w:r>
    </w:p>
    <w:p w:rsidR="00C45BD9" w:rsidRDefault="00C45BD9" w:rsidP="00F61716">
      <w:pPr>
        <w:ind w:left="1440"/>
        <w:rPr>
          <w:i/>
        </w:rPr>
      </w:pPr>
      <w:r w:rsidRPr="006D538D">
        <w:rPr>
          <w:i/>
        </w:rPr>
        <w:t xml:space="preserve">Chair: </w:t>
      </w:r>
      <w:r>
        <w:rPr>
          <w:i/>
        </w:rPr>
        <w:t>John Darwin</w:t>
      </w:r>
      <w:r w:rsidRPr="006D538D">
        <w:rPr>
          <w:i/>
        </w:rPr>
        <w:t xml:space="preserve"> (Oxford)</w:t>
      </w:r>
    </w:p>
    <w:p w:rsidR="00F61716" w:rsidRPr="006D538D" w:rsidRDefault="00F61716" w:rsidP="00F61716">
      <w:pPr>
        <w:jc w:val="both"/>
        <w:rPr>
          <w:i/>
        </w:rPr>
      </w:pPr>
      <w:r>
        <w:t>11.00-11.30</w:t>
      </w:r>
      <w:r>
        <w:tab/>
        <w:t>Tea/coffee</w:t>
      </w:r>
    </w:p>
    <w:p w:rsidR="00C45BD9" w:rsidRPr="00FE77E3" w:rsidRDefault="00F61716" w:rsidP="00C45BD9">
      <w:pPr>
        <w:rPr>
          <w:b/>
        </w:rPr>
      </w:pPr>
      <w:r>
        <w:t>11.</w:t>
      </w:r>
      <w:r w:rsidR="00C45BD9" w:rsidRPr="00EA094D">
        <w:t>30-1.00</w:t>
      </w:r>
      <w:r w:rsidR="00C45BD9">
        <w:tab/>
      </w:r>
      <w:r w:rsidR="00C45BD9">
        <w:rPr>
          <w:b/>
        </w:rPr>
        <w:t>Session 6: Conflicting Narratives of the Global</w:t>
      </w:r>
    </w:p>
    <w:p w:rsidR="00C45BD9" w:rsidRPr="00700BA1" w:rsidRDefault="00C45BD9" w:rsidP="00F61716">
      <w:pPr>
        <w:ind w:left="1440"/>
      </w:pPr>
      <w:r w:rsidRPr="00700BA1">
        <w:t>And</w:t>
      </w:r>
      <w:r>
        <w:t>rew</w:t>
      </w:r>
      <w:r w:rsidRPr="00700BA1">
        <w:t xml:space="preserve"> Hurrell</w:t>
      </w:r>
      <w:r>
        <w:t xml:space="preserve"> (Oxford)</w:t>
      </w:r>
    </w:p>
    <w:p w:rsidR="00C45BD9" w:rsidRDefault="00C45BD9" w:rsidP="00F61716">
      <w:pPr>
        <w:ind w:left="1440"/>
      </w:pPr>
      <w:r w:rsidRPr="00700BA1">
        <w:t>John Ikenberry</w:t>
      </w:r>
      <w:r>
        <w:t xml:space="preserve"> (Princeton)</w:t>
      </w:r>
    </w:p>
    <w:p w:rsidR="00C45BD9" w:rsidRDefault="00C45BD9" w:rsidP="00F61716">
      <w:pPr>
        <w:ind w:left="1440"/>
      </w:pPr>
      <w:r>
        <w:t xml:space="preserve">Karoline </w:t>
      </w:r>
      <w:proofErr w:type="spellStart"/>
      <w:r>
        <w:t>Postel-Vinay</w:t>
      </w:r>
      <w:proofErr w:type="spellEnd"/>
      <w:r>
        <w:t xml:space="preserve"> (</w:t>
      </w:r>
      <w:proofErr w:type="spellStart"/>
      <w:r>
        <w:t>SciencesPo</w:t>
      </w:r>
      <w:proofErr w:type="spellEnd"/>
      <w:r>
        <w:t>)</w:t>
      </w:r>
    </w:p>
    <w:p w:rsidR="00C45BD9" w:rsidRPr="006D538D" w:rsidRDefault="00C45BD9" w:rsidP="00F61716">
      <w:pPr>
        <w:ind w:left="1440"/>
        <w:rPr>
          <w:i/>
        </w:rPr>
      </w:pPr>
      <w:r w:rsidRPr="006D538D">
        <w:rPr>
          <w:i/>
        </w:rPr>
        <w:t xml:space="preserve">Chair: </w:t>
      </w:r>
      <w:r>
        <w:rPr>
          <w:i/>
        </w:rPr>
        <w:t>Andrew Hurrell</w:t>
      </w:r>
      <w:r w:rsidRPr="006D538D">
        <w:rPr>
          <w:i/>
        </w:rPr>
        <w:t xml:space="preserve"> (Oxford)</w:t>
      </w:r>
    </w:p>
    <w:p w:rsidR="004B532C" w:rsidRDefault="00C45BD9" w:rsidP="00C45BD9">
      <w:r>
        <w:t>1.00-2.00</w:t>
      </w:r>
      <w:r>
        <w:tab/>
      </w:r>
      <w:proofErr w:type="gramStart"/>
      <w:r>
        <w:t>Lunch</w:t>
      </w:r>
      <w:proofErr w:type="gramEnd"/>
      <w:r>
        <w:t xml:space="preserve"> </w:t>
      </w:r>
    </w:p>
    <w:p w:rsidR="00E66198" w:rsidRDefault="00E66198" w:rsidP="00C45BD9"/>
    <w:p w:rsidR="004B532C" w:rsidRDefault="004B532C" w:rsidP="00C45BD9"/>
    <w:p w:rsidR="00C45BD9" w:rsidRDefault="00C45BD9" w:rsidP="00C45BD9">
      <w:pPr>
        <w:rPr>
          <w:b/>
        </w:rPr>
      </w:pPr>
      <w:r>
        <w:t>2.00-3.30</w:t>
      </w:r>
      <w:r>
        <w:rPr>
          <w:b/>
        </w:rPr>
        <w:tab/>
        <w:t>Session 7</w:t>
      </w:r>
      <w:r w:rsidRPr="00FE4632">
        <w:rPr>
          <w:b/>
        </w:rPr>
        <w:t xml:space="preserve">: </w:t>
      </w:r>
      <w:r w:rsidR="003B39A2">
        <w:rPr>
          <w:b/>
        </w:rPr>
        <w:t>Perspectives on Global History</w:t>
      </w:r>
    </w:p>
    <w:p w:rsidR="003B39A2" w:rsidRPr="00700BA1" w:rsidRDefault="003B39A2" w:rsidP="00F61716">
      <w:pPr>
        <w:ind w:left="1440"/>
      </w:pPr>
      <w:r w:rsidRPr="00E43CCF">
        <w:t>Shigeru Akita</w:t>
      </w:r>
      <w:r w:rsidR="004B532C" w:rsidRPr="00E43CCF">
        <w:t xml:space="preserve"> (Osaka)</w:t>
      </w:r>
      <w:r w:rsidR="00E43CCF">
        <w:t>. ‘</w:t>
      </w:r>
      <w:r w:rsidR="00E43CCF" w:rsidRPr="00E43CCF">
        <w:t>Creating Global History from Asian Perspectives</w:t>
      </w:r>
      <w:r w:rsidR="00871C5F">
        <w:t xml:space="preserve"> </w:t>
      </w:r>
      <w:r w:rsidR="00E43CCF">
        <w:t>-</w:t>
      </w:r>
      <w:r w:rsidR="00871C5F">
        <w:t xml:space="preserve"> </w:t>
      </w:r>
      <w:r w:rsidR="00E43CCF" w:rsidRPr="00E43CCF">
        <w:t xml:space="preserve">from the ‘Long Eighteenth Century’ to the </w:t>
      </w:r>
      <w:r w:rsidR="00E43CCF">
        <w:t>‘Resurgence of East Asia’’</w:t>
      </w:r>
    </w:p>
    <w:p w:rsidR="003B39A2" w:rsidRDefault="003B39A2" w:rsidP="00F61716">
      <w:pPr>
        <w:ind w:left="1440"/>
      </w:pPr>
      <w:proofErr w:type="spellStart"/>
      <w:r w:rsidRPr="00E43CCF">
        <w:t>Shiro</w:t>
      </w:r>
      <w:proofErr w:type="spellEnd"/>
      <w:r w:rsidRPr="00E43CCF">
        <w:t xml:space="preserve"> Momoki </w:t>
      </w:r>
      <w:r w:rsidR="004B532C" w:rsidRPr="00E43CCF">
        <w:t>(Osaka)</w:t>
      </w:r>
      <w:r w:rsidR="00E43CCF">
        <w:t>,</w:t>
      </w:r>
      <w:r w:rsidR="00E43CCF" w:rsidRPr="00E43CCF">
        <w:t xml:space="preserve"> </w:t>
      </w:r>
      <w:r w:rsidR="00E43CCF">
        <w:t>‘</w:t>
      </w:r>
      <w:r w:rsidR="00E43CCF" w:rsidRPr="00E43CCF">
        <w:t>Creating Pre-Modern Global History from Asian Perspectives</w:t>
      </w:r>
      <w:r w:rsidR="00E43CCF">
        <w:t xml:space="preserve"> -</w:t>
      </w:r>
      <w:r w:rsidR="00E43CCF" w:rsidRPr="00E43CCF">
        <w:t>Eastern Eurasia, Maritime Asia and Japan</w:t>
      </w:r>
      <w:r w:rsidR="00E43CCF">
        <w:t>’</w:t>
      </w:r>
    </w:p>
    <w:p w:rsidR="003B39A2" w:rsidRPr="005F69D8" w:rsidRDefault="00C076F7" w:rsidP="00F61716">
      <w:pPr>
        <w:ind w:left="1440"/>
      </w:pPr>
      <w:r>
        <w:t>Micah Muscolino</w:t>
      </w:r>
      <w:r w:rsidR="004B532C">
        <w:t xml:space="preserve"> (Oxford)</w:t>
      </w:r>
      <w:r w:rsidR="007A44B0">
        <w:t>, ‘The Environment and Global History’</w:t>
      </w:r>
    </w:p>
    <w:p w:rsidR="00C45BD9" w:rsidRDefault="00C45BD9" w:rsidP="00F61716">
      <w:pPr>
        <w:ind w:left="1440"/>
        <w:rPr>
          <w:i/>
        </w:rPr>
      </w:pPr>
      <w:r w:rsidRPr="006D538D">
        <w:rPr>
          <w:i/>
        </w:rPr>
        <w:t xml:space="preserve">Chair: </w:t>
      </w:r>
      <w:r w:rsidR="003B39A2">
        <w:rPr>
          <w:i/>
        </w:rPr>
        <w:t>John Darwin</w:t>
      </w:r>
    </w:p>
    <w:p w:rsidR="00C45BD9" w:rsidRPr="006D538D" w:rsidRDefault="00F61716" w:rsidP="00F61716">
      <w:pPr>
        <w:rPr>
          <w:i/>
        </w:rPr>
      </w:pPr>
      <w:r>
        <w:t>3.30-4.00</w:t>
      </w:r>
      <w:r>
        <w:tab/>
        <w:t>Tea/coffee</w:t>
      </w:r>
    </w:p>
    <w:p w:rsidR="00C45BD9" w:rsidRDefault="00F974A0" w:rsidP="00C45BD9">
      <w:pPr>
        <w:rPr>
          <w:b/>
        </w:rPr>
      </w:pPr>
      <w:r>
        <w:t>4.00-5.3</w:t>
      </w:r>
      <w:r w:rsidR="00C45BD9">
        <w:t>0</w:t>
      </w:r>
      <w:r w:rsidR="00C45BD9">
        <w:tab/>
      </w:r>
      <w:r w:rsidR="00C45BD9">
        <w:rPr>
          <w:b/>
        </w:rPr>
        <w:t xml:space="preserve">Session 8: </w:t>
      </w:r>
      <w:r w:rsidR="003B39A2">
        <w:rPr>
          <w:b/>
        </w:rPr>
        <w:t xml:space="preserve">Perspectives on Global History </w:t>
      </w:r>
      <w:proofErr w:type="spellStart"/>
      <w:r w:rsidR="003B39A2">
        <w:rPr>
          <w:b/>
        </w:rPr>
        <w:t>ctd</w:t>
      </w:r>
      <w:proofErr w:type="spellEnd"/>
      <w:r w:rsidR="003B39A2">
        <w:rPr>
          <w:b/>
        </w:rPr>
        <w:t>.</w:t>
      </w:r>
    </w:p>
    <w:p w:rsidR="003B39A2" w:rsidRDefault="003B39A2" w:rsidP="00F61716">
      <w:pPr>
        <w:ind w:left="1440"/>
        <w:rPr>
          <w:i/>
        </w:rPr>
      </w:pPr>
      <w:r w:rsidRPr="008220DC">
        <w:t>Moritz von Bresci</w:t>
      </w:r>
      <w:r w:rsidR="004B532C" w:rsidRPr="008220DC">
        <w:t xml:space="preserve">us </w:t>
      </w:r>
      <w:r w:rsidR="00310335" w:rsidRPr="008220DC">
        <w:t xml:space="preserve">and </w:t>
      </w:r>
      <w:proofErr w:type="spellStart"/>
      <w:r w:rsidR="00310335" w:rsidRPr="008220DC">
        <w:t>Christof</w:t>
      </w:r>
      <w:proofErr w:type="spellEnd"/>
      <w:r w:rsidR="00521FA7" w:rsidRPr="008220DC">
        <w:t xml:space="preserve"> </w:t>
      </w:r>
      <w:proofErr w:type="spellStart"/>
      <w:r w:rsidR="00521FA7" w:rsidRPr="008220DC">
        <w:t>Dejung</w:t>
      </w:r>
      <w:proofErr w:type="spellEnd"/>
      <w:r w:rsidR="00521FA7" w:rsidRPr="008220DC">
        <w:t xml:space="preserve"> </w:t>
      </w:r>
      <w:r w:rsidR="004B532C" w:rsidRPr="008220DC">
        <w:t>(Konstanz)</w:t>
      </w:r>
      <w:r w:rsidR="008220DC" w:rsidRPr="008220DC">
        <w:t xml:space="preserve">, </w:t>
      </w:r>
      <w:r w:rsidR="008220DC">
        <w:t>‘</w:t>
      </w:r>
      <w:proofErr w:type="gramStart"/>
      <w:r w:rsidR="008220DC" w:rsidRPr="008220DC">
        <w:t>The</w:t>
      </w:r>
      <w:proofErr w:type="gramEnd"/>
      <w:r w:rsidR="008220DC" w:rsidRPr="008220DC">
        <w:t xml:space="preserve"> challenge of global history: a view from the periphery</w:t>
      </w:r>
      <w:r w:rsidR="008220DC">
        <w:t>’</w:t>
      </w:r>
    </w:p>
    <w:p w:rsidR="00C45BD9" w:rsidRDefault="00C45BD9" w:rsidP="00F61716">
      <w:pPr>
        <w:ind w:left="720" w:firstLine="720"/>
        <w:jc w:val="both"/>
        <w:rPr>
          <w:i/>
        </w:rPr>
      </w:pPr>
      <w:r w:rsidRPr="00C87837">
        <w:rPr>
          <w:i/>
        </w:rPr>
        <w:t xml:space="preserve">Chair: </w:t>
      </w:r>
      <w:r w:rsidR="003B39A2">
        <w:rPr>
          <w:i/>
        </w:rPr>
        <w:t>John Darwin</w:t>
      </w:r>
    </w:p>
    <w:p w:rsidR="003D0CD8" w:rsidRDefault="003D0CD8" w:rsidP="003D0CD8">
      <w:pPr>
        <w:jc w:val="center"/>
      </w:pPr>
    </w:p>
    <w:p w:rsidR="003B39A2" w:rsidRDefault="003B39A2" w:rsidP="003B39A2">
      <w:pPr>
        <w:jc w:val="both"/>
        <w:rPr>
          <w:b/>
        </w:rPr>
      </w:pPr>
      <w:r>
        <w:rPr>
          <w:b/>
        </w:rPr>
        <w:t>Saturday 27</w:t>
      </w:r>
      <w:r w:rsidRPr="003B39A2">
        <w:rPr>
          <w:b/>
          <w:vertAlign w:val="superscript"/>
        </w:rPr>
        <w:t>th</w:t>
      </w:r>
      <w:r>
        <w:rPr>
          <w:b/>
        </w:rPr>
        <w:t xml:space="preserve"> </w:t>
      </w:r>
      <w:r w:rsidRPr="00C45BD9">
        <w:rPr>
          <w:b/>
        </w:rPr>
        <w:t>June</w:t>
      </w:r>
    </w:p>
    <w:p w:rsidR="003B39A2" w:rsidRPr="00A77DA9" w:rsidRDefault="003B39A2" w:rsidP="003B39A2">
      <w:pPr>
        <w:jc w:val="both"/>
        <w:rPr>
          <w:i/>
        </w:rPr>
      </w:pPr>
      <w:r w:rsidRPr="00A77DA9">
        <w:rPr>
          <w:i/>
        </w:rPr>
        <w:t>Venue: Chester Room, Nuffield College</w:t>
      </w:r>
    </w:p>
    <w:p w:rsidR="003B39A2" w:rsidRDefault="003B39A2" w:rsidP="003B39A2">
      <w:pPr>
        <w:rPr>
          <w:b/>
        </w:rPr>
      </w:pPr>
      <w:r w:rsidRPr="00EA094D">
        <w:t>9.30-11.00</w:t>
      </w:r>
      <w:r>
        <w:tab/>
      </w:r>
      <w:r w:rsidRPr="00AD7E49">
        <w:rPr>
          <w:b/>
        </w:rPr>
        <w:t>Session</w:t>
      </w:r>
      <w:r w:rsidR="00902468">
        <w:rPr>
          <w:b/>
        </w:rPr>
        <w:t xml:space="preserve"> 9: F</w:t>
      </w:r>
      <w:r>
        <w:rPr>
          <w:b/>
        </w:rPr>
        <w:t>uture workshops</w:t>
      </w:r>
      <w:r w:rsidR="00902468">
        <w:rPr>
          <w:b/>
        </w:rPr>
        <w:t>/conferences</w:t>
      </w:r>
    </w:p>
    <w:p w:rsidR="003B39A2" w:rsidRPr="00700BA1" w:rsidRDefault="003B39A2" w:rsidP="00F61716">
      <w:pPr>
        <w:ind w:left="1440"/>
      </w:pPr>
      <w:r w:rsidRPr="00700BA1">
        <w:t>Linda Colley</w:t>
      </w:r>
      <w:r w:rsidR="00F61716">
        <w:t xml:space="preserve"> (Princeton)</w:t>
      </w:r>
      <w:r>
        <w:t xml:space="preserve"> </w:t>
      </w:r>
    </w:p>
    <w:p w:rsidR="003B39A2" w:rsidRDefault="003B39A2" w:rsidP="00F61716">
      <w:pPr>
        <w:ind w:left="1440"/>
      </w:pPr>
      <w:r>
        <w:t>Shigeru Akita (Osaka)</w:t>
      </w:r>
    </w:p>
    <w:p w:rsidR="003B39A2" w:rsidRPr="00C45BD9" w:rsidRDefault="003B39A2" w:rsidP="00F61716">
      <w:pPr>
        <w:ind w:left="1440"/>
      </w:pPr>
      <w:r>
        <w:t>Moritz von Brescius (Konstanz)</w:t>
      </w:r>
    </w:p>
    <w:p w:rsidR="003B39A2" w:rsidRDefault="003B39A2" w:rsidP="00F61716">
      <w:pPr>
        <w:ind w:left="1440"/>
      </w:pPr>
      <w:r>
        <w:t>Leiden</w:t>
      </w:r>
    </w:p>
    <w:p w:rsidR="00752C0B" w:rsidRDefault="00752C0B" w:rsidP="00F61716">
      <w:pPr>
        <w:ind w:left="1440"/>
      </w:pPr>
      <w:r>
        <w:t>Calcutta</w:t>
      </w:r>
    </w:p>
    <w:p w:rsidR="003B39A2" w:rsidRDefault="003B39A2" w:rsidP="00F61716">
      <w:pPr>
        <w:ind w:left="1440"/>
        <w:rPr>
          <w:i/>
        </w:rPr>
      </w:pPr>
      <w:r w:rsidRPr="006D538D">
        <w:rPr>
          <w:i/>
        </w:rPr>
        <w:t xml:space="preserve">Chair: </w:t>
      </w:r>
      <w:r>
        <w:rPr>
          <w:i/>
        </w:rPr>
        <w:t>James Belich</w:t>
      </w:r>
      <w:r w:rsidRPr="006D538D">
        <w:rPr>
          <w:i/>
        </w:rPr>
        <w:t xml:space="preserve"> (Oxford)</w:t>
      </w:r>
    </w:p>
    <w:p w:rsidR="00D70E17" w:rsidRPr="006D538D" w:rsidRDefault="00F61716" w:rsidP="00F61716">
      <w:pPr>
        <w:jc w:val="both"/>
        <w:rPr>
          <w:i/>
        </w:rPr>
      </w:pPr>
      <w:r>
        <w:t>11.00-11.30</w:t>
      </w:r>
      <w:r>
        <w:tab/>
        <w:t>Tea/coffee</w:t>
      </w:r>
    </w:p>
    <w:p w:rsidR="003B39A2" w:rsidRDefault="00902468" w:rsidP="003B39A2">
      <w:pPr>
        <w:rPr>
          <w:b/>
        </w:rPr>
      </w:pPr>
      <w:r>
        <w:t>11.</w:t>
      </w:r>
      <w:r w:rsidR="003B39A2" w:rsidRPr="00EA094D">
        <w:t>30-1</w:t>
      </w:r>
      <w:r>
        <w:t>2.30</w:t>
      </w:r>
      <w:r w:rsidR="003B39A2">
        <w:tab/>
      </w:r>
      <w:r w:rsidR="003B39A2">
        <w:rPr>
          <w:b/>
        </w:rPr>
        <w:t xml:space="preserve">Session 10: </w:t>
      </w:r>
      <w:r>
        <w:rPr>
          <w:b/>
        </w:rPr>
        <w:t xml:space="preserve">Concluding discussion </w:t>
      </w:r>
    </w:p>
    <w:p w:rsidR="003B39A2" w:rsidRPr="006D538D" w:rsidRDefault="003B39A2" w:rsidP="00F61716">
      <w:pPr>
        <w:ind w:left="1440"/>
        <w:rPr>
          <w:i/>
        </w:rPr>
      </w:pPr>
      <w:r w:rsidRPr="006D538D">
        <w:rPr>
          <w:i/>
        </w:rPr>
        <w:t xml:space="preserve">Chair: </w:t>
      </w:r>
      <w:r>
        <w:rPr>
          <w:i/>
        </w:rPr>
        <w:t>James Belich</w:t>
      </w:r>
      <w:r w:rsidRPr="006D538D">
        <w:rPr>
          <w:i/>
        </w:rPr>
        <w:t xml:space="preserve"> (Oxford)</w:t>
      </w:r>
    </w:p>
    <w:p w:rsidR="006D538D" w:rsidRDefault="003B39A2" w:rsidP="003B39A2">
      <w:r>
        <w:t>1</w:t>
      </w:r>
      <w:r w:rsidR="00902468">
        <w:t>2.30-1.3</w:t>
      </w:r>
      <w:r>
        <w:t>0</w:t>
      </w:r>
      <w:r>
        <w:tab/>
      </w:r>
      <w:r w:rsidR="00F61716">
        <w:t>Close of conference and l</w:t>
      </w:r>
      <w:r>
        <w:t xml:space="preserve">unch </w:t>
      </w:r>
    </w:p>
    <w:sectPr w:rsidR="006D538D" w:rsidSect="00422E89">
      <w:headerReference w:type="default" r:id="rId7"/>
      <w:pgSz w:w="11906" w:h="16838"/>
      <w:pgMar w:top="1245" w:right="1274" w:bottom="567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20" w:rsidRDefault="00344420" w:rsidP="003D0CD8">
      <w:pPr>
        <w:spacing w:after="0" w:line="240" w:lineRule="auto"/>
      </w:pPr>
      <w:r>
        <w:separator/>
      </w:r>
    </w:p>
  </w:endnote>
  <w:endnote w:type="continuationSeparator" w:id="0">
    <w:p w:rsidR="00344420" w:rsidRDefault="00344420" w:rsidP="003D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20" w:rsidRDefault="00344420" w:rsidP="003D0CD8">
      <w:pPr>
        <w:spacing w:after="0" w:line="240" w:lineRule="auto"/>
      </w:pPr>
      <w:r>
        <w:separator/>
      </w:r>
    </w:p>
  </w:footnote>
  <w:footnote w:type="continuationSeparator" w:id="0">
    <w:p w:rsidR="00344420" w:rsidRDefault="00344420" w:rsidP="003D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0" w:rsidRDefault="00344420">
    <w:pPr>
      <w:pStyle w:val="Header"/>
    </w:pPr>
    <w:r w:rsidRPr="006D538D">
      <w:rPr>
        <w:noProof/>
        <w:lang w:eastAsia="en-GB"/>
      </w:rPr>
      <w:drawing>
        <wp:inline distT="0" distB="0" distL="0" distR="0">
          <wp:extent cx="1005165" cy="517585"/>
          <wp:effectExtent l="19050" t="0" r="4485" b="0"/>
          <wp:docPr id="3" name="Picture 4" descr="OC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G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093" cy="51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6D538D">
      <w:rPr>
        <w:noProof/>
        <w:lang w:eastAsia="en-GB"/>
      </w:rPr>
      <w:drawing>
        <wp:inline distT="0" distB="0" distL="0" distR="0">
          <wp:extent cx="1024746" cy="604914"/>
          <wp:effectExtent l="19050" t="0" r="3954" b="0"/>
          <wp:docPr id="4" name="Picture 0" descr="Leverhul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rhulme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645" cy="6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E3"/>
    <w:rsid w:val="001241F2"/>
    <w:rsid w:val="0018700E"/>
    <w:rsid w:val="001A3E6C"/>
    <w:rsid w:val="001D2FB7"/>
    <w:rsid w:val="001E1E03"/>
    <w:rsid w:val="001E5522"/>
    <w:rsid w:val="002345DA"/>
    <w:rsid w:val="0023597B"/>
    <w:rsid w:val="00236076"/>
    <w:rsid w:val="00310335"/>
    <w:rsid w:val="003212DD"/>
    <w:rsid w:val="0032486B"/>
    <w:rsid w:val="00344420"/>
    <w:rsid w:val="00345697"/>
    <w:rsid w:val="00362543"/>
    <w:rsid w:val="00364580"/>
    <w:rsid w:val="003B39A2"/>
    <w:rsid w:val="003B3ACC"/>
    <w:rsid w:val="003D0CD8"/>
    <w:rsid w:val="003D2FAA"/>
    <w:rsid w:val="003E7F8E"/>
    <w:rsid w:val="00422E89"/>
    <w:rsid w:val="00467EFC"/>
    <w:rsid w:val="004B532C"/>
    <w:rsid w:val="00521FA7"/>
    <w:rsid w:val="005303AC"/>
    <w:rsid w:val="00535985"/>
    <w:rsid w:val="00537774"/>
    <w:rsid w:val="005923BD"/>
    <w:rsid w:val="00597BC1"/>
    <w:rsid w:val="005B461B"/>
    <w:rsid w:val="005B52DC"/>
    <w:rsid w:val="005B568A"/>
    <w:rsid w:val="005C7C0C"/>
    <w:rsid w:val="006D538D"/>
    <w:rsid w:val="00702068"/>
    <w:rsid w:val="0071135E"/>
    <w:rsid w:val="00752C0B"/>
    <w:rsid w:val="007557EA"/>
    <w:rsid w:val="007A44B0"/>
    <w:rsid w:val="007D7B58"/>
    <w:rsid w:val="008220DC"/>
    <w:rsid w:val="00845A12"/>
    <w:rsid w:val="00871C5F"/>
    <w:rsid w:val="008E571B"/>
    <w:rsid w:val="00902468"/>
    <w:rsid w:val="00925625"/>
    <w:rsid w:val="009A14D1"/>
    <w:rsid w:val="009A4078"/>
    <w:rsid w:val="009C2599"/>
    <w:rsid w:val="009D29DC"/>
    <w:rsid w:val="00A77DA9"/>
    <w:rsid w:val="00AC3EBB"/>
    <w:rsid w:val="00AD3EF6"/>
    <w:rsid w:val="00AD7E49"/>
    <w:rsid w:val="00AF468E"/>
    <w:rsid w:val="00B00E45"/>
    <w:rsid w:val="00B53BF6"/>
    <w:rsid w:val="00C076F7"/>
    <w:rsid w:val="00C2793E"/>
    <w:rsid w:val="00C42BD8"/>
    <w:rsid w:val="00C45BD9"/>
    <w:rsid w:val="00C83024"/>
    <w:rsid w:val="00C87837"/>
    <w:rsid w:val="00C960B0"/>
    <w:rsid w:val="00CD559B"/>
    <w:rsid w:val="00D70E17"/>
    <w:rsid w:val="00D8695F"/>
    <w:rsid w:val="00E43CCF"/>
    <w:rsid w:val="00E66198"/>
    <w:rsid w:val="00EA094D"/>
    <w:rsid w:val="00EE2AC9"/>
    <w:rsid w:val="00F01701"/>
    <w:rsid w:val="00F17286"/>
    <w:rsid w:val="00F2315A"/>
    <w:rsid w:val="00F41FCC"/>
    <w:rsid w:val="00F61716"/>
    <w:rsid w:val="00F974A0"/>
    <w:rsid w:val="00FC52B9"/>
    <w:rsid w:val="00FE4632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CD8"/>
  </w:style>
  <w:style w:type="paragraph" w:styleId="Footer">
    <w:name w:val="footer"/>
    <w:basedOn w:val="Normal"/>
    <w:link w:val="FooterChar"/>
    <w:uiPriority w:val="99"/>
    <w:semiHidden/>
    <w:unhideWhenUsed/>
    <w:rsid w:val="003D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CD8"/>
  </w:style>
  <w:style w:type="paragraph" w:styleId="NoSpacing">
    <w:name w:val="No Spacing"/>
    <w:uiPriority w:val="1"/>
    <w:qFormat/>
    <w:rsid w:val="00C8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0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2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FAE85-6F3C-4F09-A5FB-6668BDBF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Phillips</cp:lastModifiedBy>
  <cp:revision>3</cp:revision>
  <cp:lastPrinted>2015-06-16T12:53:00Z</cp:lastPrinted>
  <dcterms:created xsi:type="dcterms:W3CDTF">2015-06-24T11:34:00Z</dcterms:created>
  <dcterms:modified xsi:type="dcterms:W3CDTF">2015-06-24T11:34:00Z</dcterms:modified>
</cp:coreProperties>
</file>