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DC6BE" w14:textId="51BF4D12" w:rsidR="00B2735B" w:rsidRDefault="00A7596F" w:rsidP="00990CEC">
      <w:pPr>
        <w:jc w:val="center"/>
        <w:rPr>
          <w:rFonts w:ascii="Times New Roman" w:hAnsi="Times New Roman" w:cs="Times New Roman" w:hint="eastAsia"/>
          <w:b/>
          <w:lang w:eastAsia="ja-JP"/>
        </w:rPr>
      </w:pPr>
      <w:r w:rsidRPr="00057825">
        <w:rPr>
          <w:rFonts w:ascii="Times New Roman" w:hAnsi="Times New Roman" w:cs="Times New Roman"/>
          <w:b/>
        </w:rPr>
        <w:t xml:space="preserve">Dalian and </w:t>
      </w:r>
      <w:r w:rsidR="00E370F4" w:rsidRPr="00057825">
        <w:rPr>
          <w:rFonts w:ascii="Times New Roman" w:hAnsi="Times New Roman" w:cs="Times New Roman"/>
          <w:b/>
        </w:rPr>
        <w:t>Japan’s Shipping Empire</w:t>
      </w:r>
      <w:r w:rsidR="00E166DA" w:rsidRPr="00057825">
        <w:rPr>
          <w:rFonts w:ascii="Times New Roman" w:hAnsi="Times New Roman" w:cs="Times New Roman"/>
          <w:b/>
        </w:rPr>
        <w:t>, 1918-1937</w:t>
      </w:r>
    </w:p>
    <w:p w14:paraId="03F6C4ED" w14:textId="77777777" w:rsidR="00057825" w:rsidRPr="00057825" w:rsidRDefault="00057825" w:rsidP="00990CEC">
      <w:pPr>
        <w:jc w:val="center"/>
        <w:rPr>
          <w:rFonts w:ascii="Times New Roman" w:hAnsi="Times New Roman" w:cs="Times New Roman" w:hint="eastAsia"/>
          <w:b/>
          <w:lang w:eastAsia="ja-JP"/>
        </w:rPr>
      </w:pPr>
    </w:p>
    <w:p w14:paraId="71AB39F9" w14:textId="2CED74CB" w:rsidR="00596F16" w:rsidRDefault="00057825" w:rsidP="00990CEC">
      <w:pPr>
        <w:jc w:val="center"/>
        <w:rPr>
          <w:rFonts w:ascii="Times New Roman" w:hAnsi="Times New Roman" w:cs="Times New Roman" w:hint="eastAsia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                                                                              </w:t>
      </w:r>
      <w:bookmarkStart w:id="0" w:name="_GoBack"/>
      <w:bookmarkEnd w:id="0"/>
      <w:r w:rsidR="00596F16">
        <w:rPr>
          <w:rFonts w:ascii="Times New Roman" w:hAnsi="Times New Roman" w:cs="Times New Roman"/>
        </w:rPr>
        <w:t>Elijah J. Greenstein</w:t>
      </w:r>
      <w:r>
        <w:rPr>
          <w:rFonts w:ascii="Times New Roman" w:hAnsi="Times New Roman" w:cs="Times New Roman" w:hint="eastAsia"/>
          <w:lang w:eastAsia="ja-JP"/>
        </w:rPr>
        <w:t>, Princeton University</w:t>
      </w:r>
    </w:p>
    <w:p w14:paraId="281E20A5" w14:textId="77777777" w:rsidR="00A7596F" w:rsidRDefault="00A7596F">
      <w:pPr>
        <w:rPr>
          <w:rFonts w:ascii="Times New Roman" w:hAnsi="Times New Roman" w:cs="Times New Roman"/>
        </w:rPr>
      </w:pPr>
    </w:p>
    <w:p w14:paraId="208AF336" w14:textId="2EFE7D89" w:rsidR="004402A6" w:rsidRDefault="001E3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paper examines </w:t>
      </w:r>
      <w:r w:rsidR="00B87424">
        <w:rPr>
          <w:rFonts w:ascii="Times New Roman" w:hAnsi="Times New Roman" w:cs="Times New Roman"/>
        </w:rPr>
        <w:t xml:space="preserve">the significance </w:t>
      </w:r>
      <w:r w:rsidR="008F2E61">
        <w:rPr>
          <w:rFonts w:ascii="Times New Roman" w:hAnsi="Times New Roman" w:cs="Times New Roman"/>
        </w:rPr>
        <w:t xml:space="preserve">of </w:t>
      </w:r>
      <w:r w:rsidR="00ED4ABC">
        <w:rPr>
          <w:rFonts w:ascii="Times New Roman" w:hAnsi="Times New Roman" w:cs="Times New Roman"/>
        </w:rPr>
        <w:t xml:space="preserve">the port of </w:t>
      </w:r>
      <w:r w:rsidR="008F2E61">
        <w:rPr>
          <w:rFonts w:ascii="Times New Roman" w:hAnsi="Times New Roman" w:cs="Times New Roman"/>
        </w:rPr>
        <w:t>Dalian</w:t>
      </w:r>
      <w:r w:rsidR="00ED4ABC">
        <w:rPr>
          <w:rFonts w:ascii="Times New Roman" w:hAnsi="Times New Roman" w:cs="Times New Roman"/>
        </w:rPr>
        <w:t xml:space="preserve"> for Japanese shipp</w:t>
      </w:r>
      <w:r w:rsidR="00837CC2">
        <w:rPr>
          <w:rFonts w:ascii="Times New Roman" w:hAnsi="Times New Roman" w:cs="Times New Roman"/>
        </w:rPr>
        <w:t xml:space="preserve">ing </w:t>
      </w:r>
      <w:r w:rsidR="00E577E9">
        <w:rPr>
          <w:rFonts w:ascii="Times New Roman" w:hAnsi="Times New Roman" w:cs="Times New Roman"/>
        </w:rPr>
        <w:t>in the interwar period</w:t>
      </w:r>
      <w:r w:rsidR="00EF5C23">
        <w:rPr>
          <w:rFonts w:ascii="Times New Roman" w:hAnsi="Times New Roman" w:cs="Times New Roman"/>
        </w:rPr>
        <w:t xml:space="preserve"> (1918-1937)</w:t>
      </w:r>
      <w:r w:rsidR="00E577E9">
        <w:rPr>
          <w:rFonts w:ascii="Times New Roman" w:hAnsi="Times New Roman" w:cs="Times New Roman"/>
        </w:rPr>
        <w:t xml:space="preserve">. </w:t>
      </w:r>
      <w:r w:rsidR="006B50E1">
        <w:rPr>
          <w:rFonts w:ascii="Times New Roman" w:hAnsi="Times New Roman" w:cs="Times New Roman"/>
        </w:rPr>
        <w:t>Dalian (</w:t>
      </w:r>
      <w:proofErr w:type="spellStart"/>
      <w:r w:rsidR="006B50E1">
        <w:rPr>
          <w:rFonts w:ascii="Times New Roman" w:hAnsi="Times New Roman" w:cs="Times New Roman"/>
        </w:rPr>
        <w:t>Jp</w:t>
      </w:r>
      <w:proofErr w:type="spellEnd"/>
      <w:r w:rsidR="006B50E1">
        <w:rPr>
          <w:rFonts w:ascii="Times New Roman" w:hAnsi="Times New Roman" w:cs="Times New Roman"/>
        </w:rPr>
        <w:t>. Dairen) was the commercial center of the Kwantung Leased Territory</w:t>
      </w:r>
      <w:r w:rsidR="002D1347">
        <w:rPr>
          <w:rFonts w:ascii="Times New Roman" w:hAnsi="Times New Roman" w:cs="Times New Roman"/>
        </w:rPr>
        <w:t xml:space="preserve"> (</w:t>
      </w:r>
      <w:r w:rsidR="004402A6">
        <w:rPr>
          <w:rFonts w:ascii="Times New Roman" w:hAnsi="Times New Roman" w:cs="Times New Roman"/>
        </w:rPr>
        <w:t>a</w:t>
      </w:r>
      <w:r w:rsidR="0068428F">
        <w:rPr>
          <w:rFonts w:ascii="Times New Roman" w:hAnsi="Times New Roman" w:cs="Times New Roman"/>
        </w:rPr>
        <w:t xml:space="preserve"> </w:t>
      </w:r>
      <w:r w:rsidR="002D1347">
        <w:rPr>
          <w:rFonts w:ascii="Times New Roman" w:hAnsi="Times New Roman" w:cs="Times New Roman"/>
        </w:rPr>
        <w:t>section of</w:t>
      </w:r>
      <w:r w:rsidR="0068428F">
        <w:rPr>
          <w:rFonts w:ascii="Times New Roman" w:hAnsi="Times New Roman" w:cs="Times New Roman"/>
        </w:rPr>
        <w:t xml:space="preserve"> China’</w:t>
      </w:r>
      <w:r w:rsidR="00F22AEE">
        <w:rPr>
          <w:rFonts w:ascii="Times New Roman" w:hAnsi="Times New Roman" w:cs="Times New Roman"/>
        </w:rPr>
        <w:t xml:space="preserve">s Liaodong Peninsula), </w:t>
      </w:r>
      <w:r w:rsidR="006B50E1">
        <w:rPr>
          <w:rFonts w:ascii="Times New Roman" w:hAnsi="Times New Roman" w:cs="Times New Roman"/>
        </w:rPr>
        <w:t xml:space="preserve">and </w:t>
      </w:r>
      <w:r w:rsidR="004F4608">
        <w:rPr>
          <w:rFonts w:ascii="Times New Roman" w:hAnsi="Times New Roman" w:cs="Times New Roman"/>
        </w:rPr>
        <w:t xml:space="preserve">the major port connecting Manchuria to </w:t>
      </w:r>
      <w:r w:rsidR="0068428F">
        <w:rPr>
          <w:rFonts w:ascii="Times New Roman" w:hAnsi="Times New Roman" w:cs="Times New Roman"/>
        </w:rPr>
        <w:t xml:space="preserve">the world’s </w:t>
      </w:r>
      <w:proofErr w:type="spellStart"/>
      <w:r w:rsidR="0068428F">
        <w:rPr>
          <w:rFonts w:ascii="Times New Roman" w:hAnsi="Times New Roman" w:cs="Times New Roman"/>
        </w:rPr>
        <w:t>sealanes</w:t>
      </w:r>
      <w:proofErr w:type="spellEnd"/>
      <w:r w:rsidR="00CD7EBC">
        <w:rPr>
          <w:rFonts w:ascii="Times New Roman" w:hAnsi="Times New Roman" w:cs="Times New Roman"/>
        </w:rPr>
        <w:t>. Dalian</w:t>
      </w:r>
      <w:r w:rsidR="002D1347">
        <w:rPr>
          <w:rFonts w:ascii="Times New Roman" w:hAnsi="Times New Roman" w:cs="Times New Roman"/>
        </w:rPr>
        <w:t xml:space="preserve"> </w:t>
      </w:r>
      <w:r w:rsidR="00E951DB">
        <w:rPr>
          <w:rFonts w:ascii="Times New Roman" w:hAnsi="Times New Roman" w:cs="Times New Roman"/>
        </w:rPr>
        <w:t>began developing</w:t>
      </w:r>
      <w:r w:rsidR="002D1347">
        <w:rPr>
          <w:rFonts w:ascii="Times New Roman" w:hAnsi="Times New Roman" w:cs="Times New Roman"/>
        </w:rPr>
        <w:t xml:space="preserve"> into a </w:t>
      </w:r>
      <w:r w:rsidR="000A2D06">
        <w:rPr>
          <w:rFonts w:ascii="Times New Roman" w:hAnsi="Times New Roman" w:cs="Times New Roman"/>
        </w:rPr>
        <w:t>significant</w:t>
      </w:r>
      <w:r w:rsidR="002D1347">
        <w:rPr>
          <w:rFonts w:ascii="Times New Roman" w:hAnsi="Times New Roman" w:cs="Times New Roman"/>
        </w:rPr>
        <w:t xml:space="preserve"> port </w:t>
      </w:r>
      <w:r w:rsidR="000A2D06">
        <w:rPr>
          <w:rFonts w:ascii="Times New Roman" w:hAnsi="Times New Roman" w:cs="Times New Roman"/>
        </w:rPr>
        <w:t>under the Russian Empire, which l</w:t>
      </w:r>
      <w:r w:rsidR="002D1347">
        <w:rPr>
          <w:rFonts w:ascii="Times New Roman" w:hAnsi="Times New Roman" w:cs="Times New Roman"/>
        </w:rPr>
        <w:t>eased the Kwantung Territory f</w:t>
      </w:r>
      <w:r w:rsidR="00E951DB">
        <w:rPr>
          <w:rFonts w:ascii="Times New Roman" w:hAnsi="Times New Roman" w:cs="Times New Roman"/>
        </w:rPr>
        <w:t>rom the Qing Empire in 1898 and invested</w:t>
      </w:r>
      <w:r w:rsidR="004402A6">
        <w:rPr>
          <w:rFonts w:ascii="Times New Roman" w:hAnsi="Times New Roman" w:cs="Times New Roman"/>
        </w:rPr>
        <w:t xml:space="preserve"> millions of rubles in</w:t>
      </w:r>
      <w:r w:rsidR="00290525">
        <w:rPr>
          <w:rFonts w:ascii="Times New Roman" w:hAnsi="Times New Roman" w:cs="Times New Roman"/>
        </w:rPr>
        <w:t xml:space="preserve"> the city’s </w:t>
      </w:r>
      <w:r w:rsidR="00D776C9">
        <w:rPr>
          <w:rFonts w:ascii="Times New Roman" w:hAnsi="Times New Roman" w:cs="Times New Roman"/>
        </w:rPr>
        <w:t xml:space="preserve">port facilities. After victory in the Russo-Japanese War (1904-05), the Japanese Empire assumed control of the lease on the territory—and of the southern portion of the China Eastern Railway, renamed the South Manchuria </w:t>
      </w:r>
      <w:r w:rsidR="000A2D06">
        <w:rPr>
          <w:rFonts w:ascii="Times New Roman" w:hAnsi="Times New Roman" w:cs="Times New Roman"/>
        </w:rPr>
        <w:t xml:space="preserve">Railway (SMR)—and continued to develop Dalian into a major deep-water port. </w:t>
      </w:r>
      <w:r w:rsidR="004402A6">
        <w:rPr>
          <w:rFonts w:ascii="Times New Roman" w:hAnsi="Times New Roman" w:cs="Times New Roman"/>
        </w:rPr>
        <w:t xml:space="preserve">Though the southern terminus of the SMR was </w:t>
      </w:r>
      <w:proofErr w:type="spellStart"/>
      <w:r w:rsidR="004402A6">
        <w:rPr>
          <w:rFonts w:ascii="Times New Roman" w:hAnsi="Times New Roman" w:cs="Times New Roman"/>
        </w:rPr>
        <w:t>Lüshunkou</w:t>
      </w:r>
      <w:proofErr w:type="spellEnd"/>
      <w:r w:rsidR="004402A6">
        <w:rPr>
          <w:rFonts w:ascii="Times New Roman" w:hAnsi="Times New Roman" w:cs="Times New Roman"/>
        </w:rPr>
        <w:t xml:space="preserve"> (also known as Port Arthur), a major naval center, it was Dalian that thus served as the primary juncture between </w:t>
      </w:r>
      <w:r w:rsidR="004968B6">
        <w:rPr>
          <w:rFonts w:ascii="Times New Roman" w:hAnsi="Times New Roman" w:cs="Times New Roman"/>
        </w:rPr>
        <w:t>rail</w:t>
      </w:r>
      <w:r w:rsidR="00F464AF">
        <w:rPr>
          <w:rFonts w:ascii="Times New Roman" w:hAnsi="Times New Roman" w:cs="Times New Roman"/>
        </w:rPr>
        <w:t>way</w:t>
      </w:r>
      <w:r w:rsidR="004402A6">
        <w:rPr>
          <w:rFonts w:ascii="Times New Roman" w:hAnsi="Times New Roman" w:cs="Times New Roman"/>
        </w:rPr>
        <w:t xml:space="preserve"> and shipping traffic in the region. </w:t>
      </w:r>
    </w:p>
    <w:p w14:paraId="68DC892C" w14:textId="0D06A66A" w:rsidR="002015F1" w:rsidRDefault="007E3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the gateway to </w:t>
      </w:r>
      <w:r w:rsidR="00A50953">
        <w:rPr>
          <w:rFonts w:ascii="Times New Roman" w:hAnsi="Times New Roman" w:cs="Times New Roman"/>
        </w:rPr>
        <w:t>Manchuria’s fertile land</w:t>
      </w:r>
      <w:r w:rsidR="00110CC2">
        <w:rPr>
          <w:rFonts w:ascii="Times New Roman" w:hAnsi="Times New Roman" w:cs="Times New Roman"/>
        </w:rPr>
        <w:t>s</w:t>
      </w:r>
      <w:r w:rsidR="00A50953">
        <w:rPr>
          <w:rFonts w:ascii="Times New Roman" w:hAnsi="Times New Roman" w:cs="Times New Roman"/>
        </w:rPr>
        <w:t xml:space="preserve">, </w:t>
      </w:r>
      <w:r w:rsidR="00431BD4">
        <w:rPr>
          <w:rFonts w:ascii="Times New Roman" w:hAnsi="Times New Roman" w:cs="Times New Roman"/>
        </w:rPr>
        <w:t>Dalian</w:t>
      </w:r>
      <w:r w:rsidR="00537E9B">
        <w:rPr>
          <w:rFonts w:ascii="Times New Roman" w:hAnsi="Times New Roman" w:cs="Times New Roman"/>
        </w:rPr>
        <w:t xml:space="preserve"> </w:t>
      </w:r>
      <w:r w:rsidR="00E62A5D">
        <w:rPr>
          <w:rFonts w:ascii="Times New Roman" w:hAnsi="Times New Roman" w:cs="Times New Roman"/>
        </w:rPr>
        <w:t xml:space="preserve">became an important nodal point </w:t>
      </w:r>
      <w:r w:rsidR="001F2B7E">
        <w:rPr>
          <w:rFonts w:ascii="Times New Roman" w:hAnsi="Times New Roman" w:cs="Times New Roman"/>
        </w:rPr>
        <w:t xml:space="preserve">in </w:t>
      </w:r>
      <w:r w:rsidR="008345B9">
        <w:rPr>
          <w:rFonts w:ascii="Times New Roman" w:hAnsi="Times New Roman" w:cs="Times New Roman"/>
        </w:rPr>
        <w:t xml:space="preserve">the shipping networks of </w:t>
      </w:r>
      <w:r w:rsidR="001F2B7E">
        <w:rPr>
          <w:rFonts w:ascii="Times New Roman" w:hAnsi="Times New Roman" w:cs="Times New Roman"/>
        </w:rPr>
        <w:t>the Japanese Empire</w:t>
      </w:r>
      <w:r w:rsidR="00213D6C">
        <w:rPr>
          <w:rFonts w:ascii="Times New Roman" w:hAnsi="Times New Roman" w:cs="Times New Roman"/>
        </w:rPr>
        <w:t>. S</w:t>
      </w:r>
      <w:r w:rsidR="0048711C">
        <w:rPr>
          <w:rFonts w:ascii="Times New Roman" w:hAnsi="Times New Roman" w:cs="Times New Roman"/>
        </w:rPr>
        <w:t xml:space="preserve">oy products and other resources flowed </w:t>
      </w:r>
      <w:r w:rsidR="004D28A5">
        <w:rPr>
          <w:rFonts w:ascii="Times New Roman" w:hAnsi="Times New Roman" w:cs="Times New Roman"/>
        </w:rPr>
        <w:t>from</w:t>
      </w:r>
      <w:r w:rsidR="00E15F27">
        <w:rPr>
          <w:rFonts w:ascii="Times New Roman" w:hAnsi="Times New Roman" w:cs="Times New Roman"/>
        </w:rPr>
        <w:t xml:space="preserve"> SMR rail cars </w:t>
      </w:r>
      <w:r w:rsidR="00E34957">
        <w:rPr>
          <w:rFonts w:ascii="Times New Roman" w:hAnsi="Times New Roman" w:cs="Times New Roman"/>
        </w:rPr>
        <w:t xml:space="preserve">and </w:t>
      </w:r>
      <w:r w:rsidR="00E63619">
        <w:rPr>
          <w:rFonts w:ascii="Times New Roman" w:hAnsi="Times New Roman" w:cs="Times New Roman"/>
        </w:rPr>
        <w:t>into ship holds</w:t>
      </w:r>
      <w:r w:rsidR="00B34395">
        <w:rPr>
          <w:rFonts w:ascii="Times New Roman" w:hAnsi="Times New Roman" w:cs="Times New Roman"/>
        </w:rPr>
        <w:t xml:space="preserve">, which </w:t>
      </w:r>
      <w:r w:rsidR="00E63619">
        <w:rPr>
          <w:rFonts w:ascii="Times New Roman" w:hAnsi="Times New Roman" w:cs="Times New Roman"/>
        </w:rPr>
        <w:t>bo</w:t>
      </w:r>
      <w:r w:rsidR="00B03CBD">
        <w:rPr>
          <w:rFonts w:ascii="Times New Roman" w:hAnsi="Times New Roman" w:cs="Times New Roman"/>
        </w:rPr>
        <w:t xml:space="preserve">re </w:t>
      </w:r>
      <w:r w:rsidR="00B34395">
        <w:rPr>
          <w:rFonts w:ascii="Times New Roman" w:hAnsi="Times New Roman" w:cs="Times New Roman"/>
        </w:rPr>
        <w:t>such products</w:t>
      </w:r>
      <w:r w:rsidR="00B03CBD">
        <w:rPr>
          <w:rFonts w:ascii="Times New Roman" w:hAnsi="Times New Roman" w:cs="Times New Roman"/>
        </w:rPr>
        <w:t xml:space="preserve"> </w:t>
      </w:r>
      <w:r w:rsidR="006806AF">
        <w:rPr>
          <w:rFonts w:ascii="Times New Roman" w:hAnsi="Times New Roman" w:cs="Times New Roman"/>
        </w:rPr>
        <w:t xml:space="preserve">to </w:t>
      </w:r>
      <w:r w:rsidR="00083AF3">
        <w:rPr>
          <w:rFonts w:ascii="Times New Roman" w:hAnsi="Times New Roman" w:cs="Times New Roman"/>
        </w:rPr>
        <w:t xml:space="preserve">the metropole, </w:t>
      </w:r>
      <w:r w:rsidR="00056A94">
        <w:rPr>
          <w:rFonts w:ascii="Times New Roman" w:hAnsi="Times New Roman" w:cs="Times New Roman"/>
        </w:rPr>
        <w:t xml:space="preserve">other colonies, and treaty </w:t>
      </w:r>
      <w:r w:rsidR="00970875">
        <w:rPr>
          <w:rFonts w:ascii="Times New Roman" w:hAnsi="Times New Roman" w:cs="Times New Roman"/>
        </w:rPr>
        <w:t xml:space="preserve">ports </w:t>
      </w:r>
      <w:r w:rsidR="00305EE1">
        <w:rPr>
          <w:rFonts w:ascii="Times New Roman" w:hAnsi="Times New Roman" w:cs="Times New Roman"/>
        </w:rPr>
        <w:t xml:space="preserve">throughout China. </w:t>
      </w:r>
      <w:r w:rsidR="00857DD4">
        <w:rPr>
          <w:rFonts w:ascii="Times New Roman" w:hAnsi="Times New Roman" w:cs="Times New Roman"/>
        </w:rPr>
        <w:t xml:space="preserve">Dalian’s </w:t>
      </w:r>
      <w:r w:rsidR="00BB52CD">
        <w:rPr>
          <w:rFonts w:ascii="Times New Roman" w:hAnsi="Times New Roman" w:cs="Times New Roman"/>
        </w:rPr>
        <w:t xml:space="preserve">significance for Japanese shipping did not, however, </w:t>
      </w:r>
      <w:r w:rsidR="002E0BA4">
        <w:rPr>
          <w:rFonts w:ascii="Times New Roman" w:hAnsi="Times New Roman" w:cs="Times New Roman"/>
        </w:rPr>
        <w:t xml:space="preserve">solely derive from the commerce </w:t>
      </w:r>
      <w:r w:rsidR="003E4318">
        <w:rPr>
          <w:rFonts w:ascii="Times New Roman" w:hAnsi="Times New Roman" w:cs="Times New Roman"/>
        </w:rPr>
        <w:t xml:space="preserve">circulating </w:t>
      </w:r>
      <w:r w:rsidR="00A4549D">
        <w:rPr>
          <w:rFonts w:ascii="Times New Roman" w:hAnsi="Times New Roman" w:cs="Times New Roman"/>
        </w:rPr>
        <w:t>across</w:t>
      </w:r>
      <w:r w:rsidR="003E4318">
        <w:rPr>
          <w:rFonts w:ascii="Times New Roman" w:hAnsi="Times New Roman" w:cs="Times New Roman"/>
        </w:rPr>
        <w:t xml:space="preserve"> its </w:t>
      </w:r>
      <w:r w:rsidR="00213D6C">
        <w:rPr>
          <w:rFonts w:ascii="Times New Roman" w:hAnsi="Times New Roman" w:cs="Times New Roman"/>
        </w:rPr>
        <w:t>dock</w:t>
      </w:r>
      <w:r w:rsidR="004008C7">
        <w:rPr>
          <w:rFonts w:ascii="Times New Roman" w:hAnsi="Times New Roman" w:cs="Times New Roman"/>
        </w:rPr>
        <w:t>s; t</w:t>
      </w:r>
      <w:r w:rsidR="009A24C0">
        <w:rPr>
          <w:rFonts w:ascii="Times New Roman" w:hAnsi="Times New Roman" w:cs="Times New Roman"/>
        </w:rPr>
        <w:t xml:space="preserve">he city also had </w:t>
      </w:r>
      <w:r w:rsidR="00A95E8E">
        <w:rPr>
          <w:rFonts w:ascii="Times New Roman" w:hAnsi="Times New Roman" w:cs="Times New Roman"/>
        </w:rPr>
        <w:t xml:space="preserve">a unique status within the </w:t>
      </w:r>
      <w:r w:rsidR="006F071D">
        <w:rPr>
          <w:rFonts w:ascii="Times New Roman" w:hAnsi="Times New Roman" w:cs="Times New Roman"/>
        </w:rPr>
        <w:t>broader</w:t>
      </w:r>
      <w:r w:rsidR="00B363C2">
        <w:rPr>
          <w:rFonts w:ascii="Times New Roman" w:hAnsi="Times New Roman" w:cs="Times New Roman"/>
        </w:rPr>
        <w:t xml:space="preserve"> Emp</w:t>
      </w:r>
      <w:r w:rsidR="004F4D47">
        <w:rPr>
          <w:rFonts w:ascii="Times New Roman" w:hAnsi="Times New Roman" w:cs="Times New Roman"/>
        </w:rPr>
        <w:t>ire. A</w:t>
      </w:r>
      <w:r w:rsidR="00974190">
        <w:rPr>
          <w:rFonts w:ascii="Times New Roman" w:hAnsi="Times New Roman" w:cs="Times New Roman"/>
        </w:rPr>
        <w:t>s</w:t>
      </w:r>
      <w:r w:rsidR="00607EAE">
        <w:rPr>
          <w:rFonts w:ascii="Times New Roman" w:hAnsi="Times New Roman" w:cs="Times New Roman"/>
        </w:rPr>
        <w:t xml:space="preserve"> a “free port” (</w:t>
      </w:r>
      <w:proofErr w:type="spellStart"/>
      <w:r w:rsidR="00607EAE">
        <w:rPr>
          <w:rFonts w:ascii="Times New Roman" w:hAnsi="Times New Roman" w:cs="Times New Roman"/>
          <w:i/>
        </w:rPr>
        <w:t>jiyūkō</w:t>
      </w:r>
      <w:proofErr w:type="spellEnd"/>
      <w:r w:rsidR="00607EAE">
        <w:rPr>
          <w:rFonts w:ascii="Times New Roman" w:hAnsi="Times New Roman" w:cs="Times New Roman"/>
        </w:rPr>
        <w:t>)</w:t>
      </w:r>
      <w:r w:rsidR="00B221D5">
        <w:rPr>
          <w:rFonts w:ascii="Times New Roman" w:hAnsi="Times New Roman" w:cs="Times New Roman"/>
        </w:rPr>
        <w:t xml:space="preserve">, </w:t>
      </w:r>
      <w:r w:rsidR="00753643">
        <w:rPr>
          <w:rFonts w:ascii="Times New Roman" w:hAnsi="Times New Roman" w:cs="Times New Roman"/>
        </w:rPr>
        <w:t xml:space="preserve">Dalian’s </w:t>
      </w:r>
      <w:r w:rsidR="00C50F25">
        <w:rPr>
          <w:rFonts w:ascii="Times New Roman" w:hAnsi="Times New Roman" w:cs="Times New Roman"/>
        </w:rPr>
        <w:t xml:space="preserve">customs </w:t>
      </w:r>
      <w:r w:rsidR="00CF2037">
        <w:rPr>
          <w:rFonts w:ascii="Times New Roman" w:hAnsi="Times New Roman" w:cs="Times New Roman"/>
        </w:rPr>
        <w:t xml:space="preserve">and ship registry fees </w:t>
      </w:r>
      <w:r w:rsidR="00232191">
        <w:rPr>
          <w:rFonts w:ascii="Times New Roman" w:hAnsi="Times New Roman" w:cs="Times New Roman"/>
        </w:rPr>
        <w:t xml:space="preserve">were more </w:t>
      </w:r>
      <w:r w:rsidR="00112ED1">
        <w:rPr>
          <w:rFonts w:ascii="Times New Roman" w:hAnsi="Times New Roman" w:cs="Times New Roman"/>
        </w:rPr>
        <w:t xml:space="preserve">relaxed than </w:t>
      </w:r>
      <w:r w:rsidR="001754B1">
        <w:rPr>
          <w:rFonts w:ascii="Times New Roman" w:hAnsi="Times New Roman" w:cs="Times New Roman"/>
        </w:rPr>
        <w:t>thos</w:t>
      </w:r>
      <w:r w:rsidR="00F16CC9">
        <w:rPr>
          <w:rFonts w:ascii="Times New Roman" w:hAnsi="Times New Roman" w:cs="Times New Roman"/>
        </w:rPr>
        <w:t>e of the Japanese home islands</w:t>
      </w:r>
      <w:r w:rsidR="00067517">
        <w:rPr>
          <w:rFonts w:ascii="Times New Roman" w:hAnsi="Times New Roman" w:cs="Times New Roman"/>
        </w:rPr>
        <w:t xml:space="preserve">, but </w:t>
      </w:r>
      <w:r w:rsidR="00B4587A">
        <w:rPr>
          <w:rFonts w:ascii="Times New Roman" w:hAnsi="Times New Roman" w:cs="Times New Roman"/>
        </w:rPr>
        <w:t xml:space="preserve">Japanese </w:t>
      </w:r>
      <w:r w:rsidR="00522B5A">
        <w:rPr>
          <w:rFonts w:ascii="Times New Roman" w:hAnsi="Times New Roman" w:cs="Times New Roman"/>
        </w:rPr>
        <w:t xml:space="preserve">“subjects” </w:t>
      </w:r>
      <w:r w:rsidR="00B4587A">
        <w:rPr>
          <w:rFonts w:ascii="Times New Roman" w:hAnsi="Times New Roman" w:cs="Times New Roman"/>
        </w:rPr>
        <w:t>(</w:t>
      </w:r>
      <w:proofErr w:type="spellStart"/>
      <w:r w:rsidR="00B4587A">
        <w:rPr>
          <w:rFonts w:ascii="Times New Roman" w:hAnsi="Times New Roman" w:cs="Times New Roman"/>
          <w:i/>
        </w:rPr>
        <w:t>shinmin</w:t>
      </w:r>
      <w:proofErr w:type="spellEnd"/>
      <w:r w:rsidR="00B4587A">
        <w:rPr>
          <w:rFonts w:ascii="Times New Roman" w:hAnsi="Times New Roman" w:cs="Times New Roman"/>
        </w:rPr>
        <w:t xml:space="preserve">) were </w:t>
      </w:r>
      <w:r w:rsidR="001332F1">
        <w:rPr>
          <w:rFonts w:ascii="Times New Roman" w:hAnsi="Times New Roman" w:cs="Times New Roman"/>
        </w:rPr>
        <w:t xml:space="preserve">still </w:t>
      </w:r>
      <w:r w:rsidR="00B4587A">
        <w:rPr>
          <w:rFonts w:ascii="Times New Roman" w:hAnsi="Times New Roman" w:cs="Times New Roman"/>
        </w:rPr>
        <w:t xml:space="preserve">permitted to register their ships </w:t>
      </w:r>
      <w:r w:rsidR="0070022E">
        <w:rPr>
          <w:rFonts w:ascii="Times New Roman" w:hAnsi="Times New Roman" w:cs="Times New Roman"/>
        </w:rPr>
        <w:t>i</w:t>
      </w:r>
      <w:r w:rsidR="00D5765D">
        <w:rPr>
          <w:rFonts w:ascii="Times New Roman" w:hAnsi="Times New Roman" w:cs="Times New Roman"/>
        </w:rPr>
        <w:t xml:space="preserve">n the </w:t>
      </w:r>
      <w:r w:rsidR="005E7F67">
        <w:rPr>
          <w:rFonts w:ascii="Times New Roman" w:hAnsi="Times New Roman" w:cs="Times New Roman"/>
        </w:rPr>
        <w:t>port</w:t>
      </w:r>
      <w:r w:rsidR="00D5765D">
        <w:rPr>
          <w:rFonts w:ascii="Times New Roman" w:hAnsi="Times New Roman" w:cs="Times New Roman"/>
        </w:rPr>
        <w:t xml:space="preserve">. </w:t>
      </w:r>
      <w:r w:rsidR="002E5349">
        <w:rPr>
          <w:rFonts w:ascii="Times New Roman" w:hAnsi="Times New Roman" w:cs="Times New Roman"/>
        </w:rPr>
        <w:t xml:space="preserve">Japanese </w:t>
      </w:r>
      <w:proofErr w:type="spellStart"/>
      <w:r w:rsidR="002E5349">
        <w:rPr>
          <w:rFonts w:ascii="Times New Roman" w:hAnsi="Times New Roman" w:cs="Times New Roman"/>
        </w:rPr>
        <w:t>shipowners</w:t>
      </w:r>
      <w:proofErr w:type="spellEnd"/>
      <w:r w:rsidR="002E5349">
        <w:rPr>
          <w:rFonts w:ascii="Times New Roman" w:hAnsi="Times New Roman" w:cs="Times New Roman"/>
        </w:rPr>
        <w:t xml:space="preserve"> thus </w:t>
      </w:r>
      <w:r w:rsidR="00803C5F">
        <w:rPr>
          <w:rFonts w:ascii="Times New Roman" w:hAnsi="Times New Roman" w:cs="Times New Roman"/>
        </w:rPr>
        <w:t xml:space="preserve">used </w:t>
      </w:r>
      <w:r w:rsidR="00B36D49">
        <w:rPr>
          <w:rFonts w:ascii="Times New Roman" w:hAnsi="Times New Roman" w:cs="Times New Roman"/>
        </w:rPr>
        <w:t xml:space="preserve">the </w:t>
      </w:r>
      <w:r w:rsidR="001806D4">
        <w:rPr>
          <w:rFonts w:ascii="Times New Roman" w:hAnsi="Times New Roman" w:cs="Times New Roman"/>
        </w:rPr>
        <w:t>Dalian</w:t>
      </w:r>
      <w:r w:rsidR="00B36D49">
        <w:rPr>
          <w:rFonts w:ascii="Times New Roman" w:hAnsi="Times New Roman" w:cs="Times New Roman"/>
        </w:rPr>
        <w:t xml:space="preserve"> registry</w:t>
      </w:r>
      <w:r w:rsidR="001806D4">
        <w:rPr>
          <w:rFonts w:ascii="Times New Roman" w:hAnsi="Times New Roman" w:cs="Times New Roman"/>
        </w:rPr>
        <w:t xml:space="preserve"> as </w:t>
      </w:r>
      <w:r w:rsidR="00EE2782">
        <w:rPr>
          <w:rFonts w:ascii="Times New Roman" w:hAnsi="Times New Roman" w:cs="Times New Roman"/>
        </w:rPr>
        <w:t xml:space="preserve">a </w:t>
      </w:r>
      <w:r w:rsidR="00B3244D">
        <w:rPr>
          <w:rFonts w:ascii="Times New Roman" w:hAnsi="Times New Roman" w:cs="Times New Roman"/>
        </w:rPr>
        <w:t>kind of flag of convenience</w:t>
      </w:r>
      <w:r w:rsidR="00752CB9">
        <w:rPr>
          <w:rFonts w:ascii="Times New Roman" w:hAnsi="Times New Roman" w:cs="Times New Roman"/>
        </w:rPr>
        <w:t xml:space="preserve"> </w:t>
      </w:r>
      <w:r w:rsidR="00E178E2">
        <w:rPr>
          <w:rFonts w:ascii="Times New Roman" w:hAnsi="Times New Roman" w:cs="Times New Roman"/>
        </w:rPr>
        <w:t>through</w:t>
      </w:r>
      <w:r w:rsidR="00752CB9">
        <w:rPr>
          <w:rFonts w:ascii="Times New Roman" w:hAnsi="Times New Roman" w:cs="Times New Roman"/>
        </w:rPr>
        <w:t xml:space="preserve"> which they </w:t>
      </w:r>
      <w:r w:rsidR="009A5FED">
        <w:rPr>
          <w:rFonts w:ascii="Times New Roman" w:hAnsi="Times New Roman" w:cs="Times New Roman"/>
        </w:rPr>
        <w:t xml:space="preserve">could </w:t>
      </w:r>
      <w:r w:rsidR="00346EBE">
        <w:rPr>
          <w:rFonts w:ascii="Times New Roman" w:hAnsi="Times New Roman" w:cs="Times New Roman"/>
        </w:rPr>
        <w:t xml:space="preserve">circumvent </w:t>
      </w:r>
      <w:r w:rsidR="00E423B8">
        <w:rPr>
          <w:rFonts w:ascii="Times New Roman" w:hAnsi="Times New Roman" w:cs="Times New Roman"/>
        </w:rPr>
        <w:t xml:space="preserve">the </w:t>
      </w:r>
      <w:r w:rsidR="004A60D1">
        <w:rPr>
          <w:rFonts w:ascii="Times New Roman" w:hAnsi="Times New Roman" w:cs="Times New Roman"/>
        </w:rPr>
        <w:t xml:space="preserve">higher </w:t>
      </w:r>
      <w:r w:rsidR="00737DD2">
        <w:rPr>
          <w:rFonts w:ascii="Times New Roman" w:hAnsi="Times New Roman" w:cs="Times New Roman"/>
        </w:rPr>
        <w:t xml:space="preserve">duties </w:t>
      </w:r>
      <w:r w:rsidR="00827553">
        <w:rPr>
          <w:rFonts w:ascii="Times New Roman" w:hAnsi="Times New Roman" w:cs="Times New Roman"/>
        </w:rPr>
        <w:t xml:space="preserve">levied in the home islands on </w:t>
      </w:r>
      <w:r w:rsidR="00214B43">
        <w:rPr>
          <w:rFonts w:ascii="Times New Roman" w:hAnsi="Times New Roman" w:cs="Times New Roman"/>
        </w:rPr>
        <w:t>imported</w:t>
      </w:r>
      <w:r w:rsidR="0054768D">
        <w:rPr>
          <w:rFonts w:ascii="Times New Roman" w:hAnsi="Times New Roman" w:cs="Times New Roman"/>
        </w:rPr>
        <w:t xml:space="preserve"> ships</w:t>
      </w:r>
      <w:r w:rsidR="007D0600">
        <w:rPr>
          <w:rFonts w:ascii="Times New Roman" w:hAnsi="Times New Roman" w:cs="Times New Roman"/>
        </w:rPr>
        <w:t>.</w:t>
      </w:r>
      <w:r w:rsidR="00F65664">
        <w:rPr>
          <w:rFonts w:ascii="Times New Roman" w:hAnsi="Times New Roman" w:cs="Times New Roman"/>
        </w:rPr>
        <w:t xml:space="preserve"> </w:t>
      </w:r>
    </w:p>
    <w:p w14:paraId="6EDB7DB3" w14:textId="0A9DA392" w:rsidR="009A0360" w:rsidRPr="000B1787" w:rsidRDefault="00201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3E9F">
        <w:rPr>
          <w:rFonts w:ascii="Times New Roman" w:hAnsi="Times New Roman" w:cs="Times New Roman"/>
        </w:rPr>
        <w:t xml:space="preserve">Dalian </w:t>
      </w:r>
      <w:r w:rsidR="00312D88">
        <w:rPr>
          <w:rFonts w:ascii="Times New Roman" w:hAnsi="Times New Roman" w:cs="Times New Roman"/>
        </w:rPr>
        <w:t xml:space="preserve">ship registry </w:t>
      </w:r>
      <w:r w:rsidR="003C3E7F">
        <w:rPr>
          <w:rFonts w:ascii="Times New Roman" w:hAnsi="Times New Roman" w:cs="Times New Roman"/>
        </w:rPr>
        <w:t xml:space="preserve">became </w:t>
      </w:r>
      <w:r w:rsidR="00EB43A4">
        <w:rPr>
          <w:rFonts w:ascii="Times New Roman" w:hAnsi="Times New Roman" w:cs="Times New Roman"/>
        </w:rPr>
        <w:t>a center of controversy a</w:t>
      </w:r>
      <w:r w:rsidR="00035626">
        <w:rPr>
          <w:rFonts w:ascii="Times New Roman" w:hAnsi="Times New Roman" w:cs="Times New Roman"/>
        </w:rPr>
        <w:t>t several</w:t>
      </w:r>
      <w:r w:rsidR="004A60D1">
        <w:rPr>
          <w:rFonts w:ascii="Times New Roman" w:hAnsi="Times New Roman" w:cs="Times New Roman"/>
        </w:rPr>
        <w:t xml:space="preserve"> points in the interwar period. </w:t>
      </w:r>
      <w:r w:rsidR="00D317F1">
        <w:rPr>
          <w:rFonts w:ascii="Times New Roman" w:hAnsi="Times New Roman" w:cs="Times New Roman"/>
        </w:rPr>
        <w:t>First,</w:t>
      </w:r>
      <w:r w:rsidR="00C06041">
        <w:rPr>
          <w:rFonts w:ascii="Times New Roman" w:hAnsi="Times New Roman" w:cs="Times New Roman"/>
        </w:rPr>
        <w:t xml:space="preserve"> </w:t>
      </w:r>
      <w:r w:rsidR="008606D5">
        <w:rPr>
          <w:rFonts w:ascii="Times New Roman" w:hAnsi="Times New Roman" w:cs="Times New Roman"/>
        </w:rPr>
        <w:t>ships registered in Dalian had a</w:t>
      </w:r>
      <w:r w:rsidR="00174238">
        <w:rPr>
          <w:rFonts w:ascii="Times New Roman" w:hAnsi="Times New Roman" w:cs="Times New Roman"/>
        </w:rPr>
        <w:t xml:space="preserve">n ambiguous position </w:t>
      </w:r>
      <w:r w:rsidR="0075381C">
        <w:rPr>
          <w:rFonts w:ascii="Times New Roman" w:hAnsi="Times New Roman" w:cs="Times New Roman"/>
        </w:rPr>
        <w:t xml:space="preserve">in </w:t>
      </w:r>
      <w:r w:rsidR="00174238">
        <w:rPr>
          <w:rFonts w:ascii="Times New Roman" w:hAnsi="Times New Roman" w:cs="Times New Roman"/>
        </w:rPr>
        <w:t>Japan’s ship laws and regulations, which were crafted on the assumption of a simple dichotomy between “Japanese</w:t>
      </w:r>
      <w:r w:rsidR="00C57181">
        <w:rPr>
          <w:rFonts w:ascii="Times New Roman" w:hAnsi="Times New Roman" w:cs="Times New Roman"/>
        </w:rPr>
        <w:t xml:space="preserve"> ships” </w:t>
      </w:r>
      <w:r w:rsidR="00174238">
        <w:rPr>
          <w:rFonts w:ascii="Times New Roman" w:hAnsi="Times New Roman" w:cs="Times New Roman"/>
        </w:rPr>
        <w:t>and “foreign</w:t>
      </w:r>
      <w:r w:rsidR="00C57181">
        <w:rPr>
          <w:rFonts w:ascii="Times New Roman" w:hAnsi="Times New Roman" w:cs="Times New Roman"/>
        </w:rPr>
        <w:t xml:space="preserve"> ships.” </w:t>
      </w:r>
      <w:r w:rsidR="00336851">
        <w:rPr>
          <w:rFonts w:ascii="Times New Roman" w:hAnsi="Times New Roman" w:cs="Times New Roman"/>
        </w:rPr>
        <w:t xml:space="preserve">Ships carrying a Dalian registry </w:t>
      </w:r>
      <w:r w:rsidR="008A1A42">
        <w:rPr>
          <w:rFonts w:ascii="Times New Roman" w:hAnsi="Times New Roman" w:cs="Times New Roman"/>
        </w:rPr>
        <w:t xml:space="preserve">thereby </w:t>
      </w:r>
      <w:r w:rsidR="00336851">
        <w:rPr>
          <w:rFonts w:ascii="Times New Roman" w:hAnsi="Times New Roman" w:cs="Times New Roman"/>
        </w:rPr>
        <w:t>undermined</w:t>
      </w:r>
      <w:r w:rsidR="0090108C">
        <w:rPr>
          <w:rFonts w:ascii="Times New Roman" w:hAnsi="Times New Roman" w:cs="Times New Roman"/>
        </w:rPr>
        <w:t xml:space="preserve"> </w:t>
      </w:r>
      <w:r w:rsidR="00907976">
        <w:rPr>
          <w:rFonts w:ascii="Times New Roman" w:hAnsi="Times New Roman" w:cs="Times New Roman"/>
        </w:rPr>
        <w:t xml:space="preserve">the effectiveness of laws </w:t>
      </w:r>
      <w:r w:rsidR="00DC24C6">
        <w:rPr>
          <w:rFonts w:ascii="Times New Roman" w:hAnsi="Times New Roman" w:cs="Times New Roman"/>
        </w:rPr>
        <w:t xml:space="preserve">designed in the late 1890s to </w:t>
      </w:r>
      <w:r w:rsidR="00DA7675">
        <w:rPr>
          <w:rFonts w:ascii="Times New Roman" w:hAnsi="Times New Roman" w:cs="Times New Roman"/>
        </w:rPr>
        <w:t xml:space="preserve">restrict coastal </w:t>
      </w:r>
      <w:r w:rsidR="00C82E9C">
        <w:rPr>
          <w:rFonts w:ascii="Times New Roman" w:hAnsi="Times New Roman" w:cs="Times New Roman"/>
        </w:rPr>
        <w:t xml:space="preserve">trading in Japan to </w:t>
      </w:r>
      <w:r w:rsidR="0005514D">
        <w:rPr>
          <w:rFonts w:ascii="Times New Roman" w:hAnsi="Times New Roman" w:cs="Times New Roman"/>
        </w:rPr>
        <w:t>“Japanese” ships.</w:t>
      </w:r>
      <w:r w:rsidR="00401A50">
        <w:rPr>
          <w:rFonts w:ascii="Times New Roman" w:hAnsi="Times New Roman" w:cs="Times New Roman"/>
        </w:rPr>
        <w:t xml:space="preserve"> </w:t>
      </w:r>
      <w:r w:rsidR="00A14701">
        <w:rPr>
          <w:rFonts w:ascii="Times New Roman" w:hAnsi="Times New Roman" w:cs="Times New Roman"/>
        </w:rPr>
        <w:t xml:space="preserve">Second, </w:t>
      </w:r>
      <w:proofErr w:type="gramStart"/>
      <w:r w:rsidR="007E415D">
        <w:rPr>
          <w:rFonts w:ascii="Times New Roman" w:hAnsi="Times New Roman" w:cs="Times New Roman"/>
        </w:rPr>
        <w:t>at</w:t>
      </w:r>
      <w:proofErr w:type="gramEnd"/>
      <w:r w:rsidR="007E415D">
        <w:rPr>
          <w:rFonts w:ascii="Times New Roman" w:hAnsi="Times New Roman" w:cs="Times New Roman"/>
        </w:rPr>
        <w:t xml:space="preserve"> several intervals in this period </w:t>
      </w:r>
      <w:r w:rsidR="00977490">
        <w:rPr>
          <w:rFonts w:ascii="Times New Roman" w:hAnsi="Times New Roman" w:cs="Times New Roman"/>
        </w:rPr>
        <w:t xml:space="preserve">the </w:t>
      </w:r>
      <w:r w:rsidR="00F03631">
        <w:rPr>
          <w:rFonts w:ascii="Times New Roman" w:hAnsi="Times New Roman" w:cs="Times New Roman"/>
        </w:rPr>
        <w:t>central</w:t>
      </w:r>
      <w:r w:rsidR="00977490">
        <w:rPr>
          <w:rFonts w:ascii="Times New Roman" w:hAnsi="Times New Roman" w:cs="Times New Roman"/>
        </w:rPr>
        <w:t xml:space="preserve"> government sought </w:t>
      </w:r>
      <w:r w:rsidR="00E324AD">
        <w:rPr>
          <w:rFonts w:ascii="Times New Roman" w:hAnsi="Times New Roman" w:cs="Times New Roman"/>
        </w:rPr>
        <w:t>to improve the quality of the Japanese merchant marine by restricting</w:t>
      </w:r>
      <w:r w:rsidR="00452EB4">
        <w:rPr>
          <w:rFonts w:ascii="Times New Roman" w:hAnsi="Times New Roman" w:cs="Times New Roman"/>
        </w:rPr>
        <w:t xml:space="preserve"> </w:t>
      </w:r>
      <w:r w:rsidR="0066507D">
        <w:rPr>
          <w:rFonts w:ascii="Times New Roman" w:hAnsi="Times New Roman" w:cs="Times New Roman"/>
        </w:rPr>
        <w:t>imp</w:t>
      </w:r>
      <w:r w:rsidR="008051FE">
        <w:rPr>
          <w:rFonts w:ascii="Times New Roman" w:hAnsi="Times New Roman" w:cs="Times New Roman"/>
        </w:rPr>
        <w:t>orts o</w:t>
      </w:r>
      <w:r w:rsidR="001B33F1">
        <w:rPr>
          <w:rFonts w:ascii="Times New Roman" w:hAnsi="Times New Roman" w:cs="Times New Roman"/>
        </w:rPr>
        <w:t>f</w:t>
      </w:r>
      <w:r w:rsidR="0049049D">
        <w:rPr>
          <w:rFonts w:ascii="Times New Roman" w:hAnsi="Times New Roman" w:cs="Times New Roman"/>
        </w:rPr>
        <w:t xml:space="preserve"> </w:t>
      </w:r>
      <w:r w:rsidR="001B33F1">
        <w:rPr>
          <w:rFonts w:ascii="Times New Roman" w:hAnsi="Times New Roman" w:cs="Times New Roman"/>
        </w:rPr>
        <w:t xml:space="preserve">used foreign ships. At such times, </w:t>
      </w:r>
      <w:proofErr w:type="spellStart"/>
      <w:r w:rsidR="001B33F1">
        <w:rPr>
          <w:rFonts w:ascii="Times New Roman" w:hAnsi="Times New Roman" w:cs="Times New Roman"/>
        </w:rPr>
        <w:t>shipowners</w:t>
      </w:r>
      <w:proofErr w:type="spellEnd"/>
      <w:r w:rsidR="001B33F1">
        <w:rPr>
          <w:rFonts w:ascii="Times New Roman" w:hAnsi="Times New Roman" w:cs="Times New Roman"/>
        </w:rPr>
        <w:t xml:space="preserve"> in the home islands regularly used Dalian as a backdoor through which </w:t>
      </w:r>
      <w:r w:rsidR="00B96A7F">
        <w:rPr>
          <w:rFonts w:ascii="Times New Roman" w:hAnsi="Times New Roman" w:cs="Times New Roman"/>
        </w:rPr>
        <w:t xml:space="preserve">to continue </w:t>
      </w:r>
      <w:r w:rsidR="00ED6F76">
        <w:rPr>
          <w:rFonts w:ascii="Times New Roman" w:hAnsi="Times New Roman" w:cs="Times New Roman"/>
        </w:rPr>
        <w:t xml:space="preserve">importing </w:t>
      </w:r>
      <w:r w:rsidR="00E37517">
        <w:rPr>
          <w:rFonts w:ascii="Times New Roman" w:hAnsi="Times New Roman" w:cs="Times New Roman"/>
        </w:rPr>
        <w:t xml:space="preserve">older ships, and thus </w:t>
      </w:r>
      <w:r w:rsidR="00C70271">
        <w:rPr>
          <w:rFonts w:ascii="Times New Roman" w:hAnsi="Times New Roman" w:cs="Times New Roman"/>
        </w:rPr>
        <w:t>undercut</w:t>
      </w:r>
      <w:r w:rsidR="006900A5">
        <w:rPr>
          <w:rFonts w:ascii="Times New Roman" w:hAnsi="Times New Roman" w:cs="Times New Roman"/>
        </w:rPr>
        <w:t xml:space="preserve"> </w:t>
      </w:r>
      <w:r w:rsidR="001707D1">
        <w:rPr>
          <w:rFonts w:ascii="Times New Roman" w:hAnsi="Times New Roman" w:cs="Times New Roman"/>
        </w:rPr>
        <w:t>centralized</w:t>
      </w:r>
      <w:r w:rsidR="00C24B5E">
        <w:rPr>
          <w:rFonts w:ascii="Times New Roman" w:hAnsi="Times New Roman" w:cs="Times New Roman"/>
        </w:rPr>
        <w:t xml:space="preserve"> </w:t>
      </w:r>
      <w:r w:rsidR="001707D1">
        <w:rPr>
          <w:rFonts w:ascii="Times New Roman" w:hAnsi="Times New Roman" w:cs="Times New Roman"/>
        </w:rPr>
        <w:t>efforts</w:t>
      </w:r>
      <w:r w:rsidR="00C24B5E">
        <w:rPr>
          <w:rFonts w:ascii="Times New Roman" w:hAnsi="Times New Roman" w:cs="Times New Roman"/>
        </w:rPr>
        <w:t xml:space="preserve"> </w:t>
      </w:r>
      <w:r w:rsidR="00A35E4F">
        <w:rPr>
          <w:rFonts w:ascii="Times New Roman" w:hAnsi="Times New Roman" w:cs="Times New Roman"/>
        </w:rPr>
        <w:t xml:space="preserve">to </w:t>
      </w:r>
      <w:r w:rsidR="002977A8">
        <w:rPr>
          <w:rFonts w:ascii="Times New Roman" w:hAnsi="Times New Roman" w:cs="Times New Roman"/>
        </w:rPr>
        <w:t xml:space="preserve">produce a technologically advanced merchant fleet. </w:t>
      </w:r>
      <w:r w:rsidR="00622E3A">
        <w:rPr>
          <w:rFonts w:ascii="Times New Roman" w:hAnsi="Times New Roman" w:cs="Times New Roman"/>
        </w:rPr>
        <w:t xml:space="preserve">In my paper, </w:t>
      </w:r>
      <w:r w:rsidR="007E43FF">
        <w:rPr>
          <w:rFonts w:ascii="Times New Roman" w:hAnsi="Times New Roman" w:cs="Times New Roman"/>
        </w:rPr>
        <w:t xml:space="preserve">I will </w:t>
      </w:r>
      <w:r w:rsidR="00FD4F0E">
        <w:rPr>
          <w:rFonts w:ascii="Times New Roman" w:hAnsi="Times New Roman" w:cs="Times New Roman"/>
        </w:rPr>
        <w:t xml:space="preserve">use Dalian as a focal point </w:t>
      </w:r>
      <w:r w:rsidR="00AA0328">
        <w:rPr>
          <w:rFonts w:ascii="Times New Roman" w:hAnsi="Times New Roman" w:cs="Times New Roman"/>
        </w:rPr>
        <w:t>from</w:t>
      </w:r>
      <w:r w:rsidR="00FD4F0E">
        <w:rPr>
          <w:rFonts w:ascii="Times New Roman" w:hAnsi="Times New Roman" w:cs="Times New Roman"/>
        </w:rPr>
        <w:t xml:space="preserve"> wh</w:t>
      </w:r>
      <w:r w:rsidR="00AA0328">
        <w:rPr>
          <w:rFonts w:ascii="Times New Roman" w:hAnsi="Times New Roman" w:cs="Times New Roman"/>
        </w:rPr>
        <w:t xml:space="preserve">ich to examine such issues in order </w:t>
      </w:r>
      <w:r w:rsidR="003A6099">
        <w:rPr>
          <w:rFonts w:ascii="Times New Roman" w:hAnsi="Times New Roman" w:cs="Times New Roman"/>
        </w:rPr>
        <w:t xml:space="preserve">to </w:t>
      </w:r>
      <w:r w:rsidR="00AD178C">
        <w:rPr>
          <w:rFonts w:ascii="Times New Roman" w:hAnsi="Times New Roman" w:cs="Times New Roman"/>
        </w:rPr>
        <w:t xml:space="preserve">shed light on the ways that </w:t>
      </w:r>
      <w:r w:rsidR="004628A6">
        <w:rPr>
          <w:rFonts w:ascii="Times New Roman" w:hAnsi="Times New Roman" w:cs="Times New Roman"/>
        </w:rPr>
        <w:t xml:space="preserve">the </w:t>
      </w:r>
      <w:r w:rsidR="00A6738E">
        <w:rPr>
          <w:rFonts w:ascii="Times New Roman" w:hAnsi="Times New Roman" w:cs="Times New Roman"/>
        </w:rPr>
        <w:t xml:space="preserve">framework </w:t>
      </w:r>
      <w:r w:rsidR="0025182A">
        <w:rPr>
          <w:rFonts w:ascii="Times New Roman" w:hAnsi="Times New Roman" w:cs="Times New Roman"/>
        </w:rPr>
        <w:t xml:space="preserve">of the Japanese Empire </w:t>
      </w:r>
      <w:r w:rsidR="00A6738E">
        <w:rPr>
          <w:rFonts w:ascii="Times New Roman" w:hAnsi="Times New Roman" w:cs="Times New Roman"/>
        </w:rPr>
        <w:t xml:space="preserve">structured the development of </w:t>
      </w:r>
      <w:r w:rsidR="0062100C">
        <w:rPr>
          <w:rFonts w:ascii="Times New Roman" w:hAnsi="Times New Roman" w:cs="Times New Roman"/>
        </w:rPr>
        <w:t>Japanese</w:t>
      </w:r>
      <w:r w:rsidR="00DB5DEB">
        <w:rPr>
          <w:rFonts w:ascii="Times New Roman" w:hAnsi="Times New Roman" w:cs="Times New Roman"/>
        </w:rPr>
        <w:t xml:space="preserve"> </w:t>
      </w:r>
      <w:r w:rsidR="00731307">
        <w:rPr>
          <w:rFonts w:ascii="Times New Roman" w:hAnsi="Times New Roman" w:cs="Times New Roman"/>
        </w:rPr>
        <w:t xml:space="preserve">shipping. </w:t>
      </w:r>
    </w:p>
    <w:sectPr w:rsidR="009A0360" w:rsidRPr="000B1787" w:rsidSect="00057825">
      <w:headerReference w:type="default" r:id="rId7"/>
      <w:pgSz w:w="12240" w:h="15840"/>
      <w:pgMar w:top="1440" w:right="1440" w:bottom="1440" w:left="1440" w:header="720" w:footer="720" w:gutter="0"/>
      <w:cols w:space="720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C3EE" w14:textId="77777777" w:rsidR="00342433" w:rsidRDefault="00342433" w:rsidP="000B1787">
      <w:r>
        <w:separator/>
      </w:r>
    </w:p>
  </w:endnote>
  <w:endnote w:type="continuationSeparator" w:id="0">
    <w:p w14:paraId="24A90939" w14:textId="77777777" w:rsidR="00342433" w:rsidRDefault="00342433" w:rsidP="000B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56F70" w14:textId="77777777" w:rsidR="00342433" w:rsidRDefault="00342433" w:rsidP="000B1787">
      <w:r>
        <w:separator/>
      </w:r>
    </w:p>
  </w:footnote>
  <w:footnote w:type="continuationSeparator" w:id="0">
    <w:p w14:paraId="4BF9A849" w14:textId="77777777" w:rsidR="00342433" w:rsidRDefault="00342433" w:rsidP="000B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62BD7" w14:textId="77777777" w:rsidR="003B428D" w:rsidRPr="000B1787" w:rsidRDefault="003B428D" w:rsidP="000B1787">
    <w:pPr>
      <w:pStyle w:val="a3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9"/>
    <w:rsid w:val="000004D3"/>
    <w:rsid w:val="00000654"/>
    <w:rsid w:val="00022E16"/>
    <w:rsid w:val="00022E61"/>
    <w:rsid w:val="00025E7B"/>
    <w:rsid w:val="00033373"/>
    <w:rsid w:val="00034044"/>
    <w:rsid w:val="00035626"/>
    <w:rsid w:val="00035BFB"/>
    <w:rsid w:val="000369C2"/>
    <w:rsid w:val="000413ED"/>
    <w:rsid w:val="00043EAE"/>
    <w:rsid w:val="00044533"/>
    <w:rsid w:val="0005498E"/>
    <w:rsid w:val="0005514D"/>
    <w:rsid w:val="00055477"/>
    <w:rsid w:val="00056A94"/>
    <w:rsid w:val="000570C0"/>
    <w:rsid w:val="00057825"/>
    <w:rsid w:val="000607BC"/>
    <w:rsid w:val="00060A83"/>
    <w:rsid w:val="00060FD6"/>
    <w:rsid w:val="00064148"/>
    <w:rsid w:val="00064573"/>
    <w:rsid w:val="00067517"/>
    <w:rsid w:val="00072C18"/>
    <w:rsid w:val="00073785"/>
    <w:rsid w:val="00083AF3"/>
    <w:rsid w:val="000A2D06"/>
    <w:rsid w:val="000A58C3"/>
    <w:rsid w:val="000B1787"/>
    <w:rsid w:val="000B3351"/>
    <w:rsid w:val="000B48D6"/>
    <w:rsid w:val="000C3D6A"/>
    <w:rsid w:val="000D2304"/>
    <w:rsid w:val="000D36AE"/>
    <w:rsid w:val="000E097F"/>
    <w:rsid w:val="000E18C5"/>
    <w:rsid w:val="000E1C83"/>
    <w:rsid w:val="000E3183"/>
    <w:rsid w:val="000E65AD"/>
    <w:rsid w:val="000F68A1"/>
    <w:rsid w:val="001019F3"/>
    <w:rsid w:val="001054AF"/>
    <w:rsid w:val="00110CC2"/>
    <w:rsid w:val="00112ED1"/>
    <w:rsid w:val="00117C32"/>
    <w:rsid w:val="00120FFE"/>
    <w:rsid w:val="00124956"/>
    <w:rsid w:val="0012687C"/>
    <w:rsid w:val="0012763C"/>
    <w:rsid w:val="001332F1"/>
    <w:rsid w:val="00134E32"/>
    <w:rsid w:val="001375C7"/>
    <w:rsid w:val="001468E3"/>
    <w:rsid w:val="001572A6"/>
    <w:rsid w:val="00160473"/>
    <w:rsid w:val="00164A83"/>
    <w:rsid w:val="001703EB"/>
    <w:rsid w:val="001707D1"/>
    <w:rsid w:val="00171E82"/>
    <w:rsid w:val="00172DA7"/>
    <w:rsid w:val="00174238"/>
    <w:rsid w:val="001754B1"/>
    <w:rsid w:val="00177D5E"/>
    <w:rsid w:val="001806D4"/>
    <w:rsid w:val="00180AE6"/>
    <w:rsid w:val="00184712"/>
    <w:rsid w:val="0018744E"/>
    <w:rsid w:val="00192FFC"/>
    <w:rsid w:val="001951C1"/>
    <w:rsid w:val="00196DDD"/>
    <w:rsid w:val="001A11E0"/>
    <w:rsid w:val="001A6AF1"/>
    <w:rsid w:val="001B33F1"/>
    <w:rsid w:val="001D03F2"/>
    <w:rsid w:val="001D0AC1"/>
    <w:rsid w:val="001D4C87"/>
    <w:rsid w:val="001D7B08"/>
    <w:rsid w:val="001E14CE"/>
    <w:rsid w:val="001E3053"/>
    <w:rsid w:val="001E5A38"/>
    <w:rsid w:val="001E73BF"/>
    <w:rsid w:val="001E7AF1"/>
    <w:rsid w:val="001F0E64"/>
    <w:rsid w:val="001F2B7E"/>
    <w:rsid w:val="001F5635"/>
    <w:rsid w:val="002015F1"/>
    <w:rsid w:val="00201A1A"/>
    <w:rsid w:val="002020C2"/>
    <w:rsid w:val="00210C16"/>
    <w:rsid w:val="0021124C"/>
    <w:rsid w:val="00213D6C"/>
    <w:rsid w:val="00214B43"/>
    <w:rsid w:val="0021720F"/>
    <w:rsid w:val="00220A5C"/>
    <w:rsid w:val="00222272"/>
    <w:rsid w:val="002240C5"/>
    <w:rsid w:val="002314D0"/>
    <w:rsid w:val="00232191"/>
    <w:rsid w:val="00236A6A"/>
    <w:rsid w:val="00236FBE"/>
    <w:rsid w:val="0024078A"/>
    <w:rsid w:val="00240D08"/>
    <w:rsid w:val="00240EEF"/>
    <w:rsid w:val="002440FB"/>
    <w:rsid w:val="002450AF"/>
    <w:rsid w:val="0025182A"/>
    <w:rsid w:val="00255099"/>
    <w:rsid w:val="0025562F"/>
    <w:rsid w:val="00276AB3"/>
    <w:rsid w:val="002849CB"/>
    <w:rsid w:val="00290525"/>
    <w:rsid w:val="00292126"/>
    <w:rsid w:val="00292D18"/>
    <w:rsid w:val="002977A8"/>
    <w:rsid w:val="002A0C48"/>
    <w:rsid w:val="002A0E13"/>
    <w:rsid w:val="002A3BD5"/>
    <w:rsid w:val="002B546E"/>
    <w:rsid w:val="002B7767"/>
    <w:rsid w:val="002C0571"/>
    <w:rsid w:val="002C79CC"/>
    <w:rsid w:val="002D1347"/>
    <w:rsid w:val="002D2607"/>
    <w:rsid w:val="002D4145"/>
    <w:rsid w:val="002D4777"/>
    <w:rsid w:val="002E0B93"/>
    <w:rsid w:val="002E0BA4"/>
    <w:rsid w:val="002E5349"/>
    <w:rsid w:val="002F0BF0"/>
    <w:rsid w:val="002F15DF"/>
    <w:rsid w:val="002F3A00"/>
    <w:rsid w:val="002F4A02"/>
    <w:rsid w:val="002F7B4A"/>
    <w:rsid w:val="00302930"/>
    <w:rsid w:val="00305EE1"/>
    <w:rsid w:val="00310FD9"/>
    <w:rsid w:val="00312D88"/>
    <w:rsid w:val="0032014D"/>
    <w:rsid w:val="00323213"/>
    <w:rsid w:val="003259F8"/>
    <w:rsid w:val="003347CA"/>
    <w:rsid w:val="00336851"/>
    <w:rsid w:val="00342433"/>
    <w:rsid w:val="00344DF8"/>
    <w:rsid w:val="00346EBE"/>
    <w:rsid w:val="00352CDE"/>
    <w:rsid w:val="003620BF"/>
    <w:rsid w:val="00372D64"/>
    <w:rsid w:val="00376FD0"/>
    <w:rsid w:val="00377F2C"/>
    <w:rsid w:val="00384806"/>
    <w:rsid w:val="003867EC"/>
    <w:rsid w:val="00394F2F"/>
    <w:rsid w:val="00396C53"/>
    <w:rsid w:val="003A4BE3"/>
    <w:rsid w:val="003A6099"/>
    <w:rsid w:val="003B428D"/>
    <w:rsid w:val="003B4BBB"/>
    <w:rsid w:val="003B6E1B"/>
    <w:rsid w:val="003C35C6"/>
    <w:rsid w:val="003C3E7F"/>
    <w:rsid w:val="003C66AE"/>
    <w:rsid w:val="003D03C1"/>
    <w:rsid w:val="003D1D0D"/>
    <w:rsid w:val="003D2DF4"/>
    <w:rsid w:val="003E017C"/>
    <w:rsid w:val="003E4318"/>
    <w:rsid w:val="003F44F7"/>
    <w:rsid w:val="004008C7"/>
    <w:rsid w:val="00401A50"/>
    <w:rsid w:val="004036A6"/>
    <w:rsid w:val="00403B08"/>
    <w:rsid w:val="004129A8"/>
    <w:rsid w:val="00417D66"/>
    <w:rsid w:val="00421D70"/>
    <w:rsid w:val="00422313"/>
    <w:rsid w:val="00422DCA"/>
    <w:rsid w:val="00423072"/>
    <w:rsid w:val="004279DF"/>
    <w:rsid w:val="00431BD4"/>
    <w:rsid w:val="004402A6"/>
    <w:rsid w:val="00441E58"/>
    <w:rsid w:val="00444845"/>
    <w:rsid w:val="00450755"/>
    <w:rsid w:val="00452B8D"/>
    <w:rsid w:val="00452EB4"/>
    <w:rsid w:val="00453CD2"/>
    <w:rsid w:val="00455406"/>
    <w:rsid w:val="00460F08"/>
    <w:rsid w:val="004628A6"/>
    <w:rsid w:val="00465C19"/>
    <w:rsid w:val="004706EB"/>
    <w:rsid w:val="00481B4B"/>
    <w:rsid w:val="00481F4C"/>
    <w:rsid w:val="00482B77"/>
    <w:rsid w:val="0048711C"/>
    <w:rsid w:val="0049049D"/>
    <w:rsid w:val="004923F1"/>
    <w:rsid w:val="004939A7"/>
    <w:rsid w:val="004968B6"/>
    <w:rsid w:val="004A01D1"/>
    <w:rsid w:val="004A0791"/>
    <w:rsid w:val="004A60D1"/>
    <w:rsid w:val="004A7151"/>
    <w:rsid w:val="004A725E"/>
    <w:rsid w:val="004B2AB9"/>
    <w:rsid w:val="004B51F2"/>
    <w:rsid w:val="004B5A2D"/>
    <w:rsid w:val="004B731D"/>
    <w:rsid w:val="004B7EC9"/>
    <w:rsid w:val="004C0FFF"/>
    <w:rsid w:val="004C5001"/>
    <w:rsid w:val="004C521D"/>
    <w:rsid w:val="004C6678"/>
    <w:rsid w:val="004C695F"/>
    <w:rsid w:val="004D27E4"/>
    <w:rsid w:val="004D28A5"/>
    <w:rsid w:val="004E098C"/>
    <w:rsid w:val="004E5A68"/>
    <w:rsid w:val="004E7A61"/>
    <w:rsid w:val="004F4608"/>
    <w:rsid w:val="004F4D47"/>
    <w:rsid w:val="00511DE5"/>
    <w:rsid w:val="00516B31"/>
    <w:rsid w:val="00522B5A"/>
    <w:rsid w:val="00537E9B"/>
    <w:rsid w:val="005423F6"/>
    <w:rsid w:val="0054768D"/>
    <w:rsid w:val="005523D9"/>
    <w:rsid w:val="005662D9"/>
    <w:rsid w:val="00580ECB"/>
    <w:rsid w:val="00584A4D"/>
    <w:rsid w:val="00596F16"/>
    <w:rsid w:val="005A42E7"/>
    <w:rsid w:val="005B03FB"/>
    <w:rsid w:val="005B38C8"/>
    <w:rsid w:val="005B5990"/>
    <w:rsid w:val="005C0536"/>
    <w:rsid w:val="005C28BB"/>
    <w:rsid w:val="005C3B65"/>
    <w:rsid w:val="005D085A"/>
    <w:rsid w:val="005D7A3F"/>
    <w:rsid w:val="005E41CA"/>
    <w:rsid w:val="005E7F67"/>
    <w:rsid w:val="005F228F"/>
    <w:rsid w:val="005F5B18"/>
    <w:rsid w:val="00601CC5"/>
    <w:rsid w:val="0060426C"/>
    <w:rsid w:val="00607588"/>
    <w:rsid w:val="00607EAE"/>
    <w:rsid w:val="006112ED"/>
    <w:rsid w:val="0062100C"/>
    <w:rsid w:val="00622E3A"/>
    <w:rsid w:val="00641EE6"/>
    <w:rsid w:val="00645770"/>
    <w:rsid w:val="00654008"/>
    <w:rsid w:val="006550BE"/>
    <w:rsid w:val="0066417F"/>
    <w:rsid w:val="0066507D"/>
    <w:rsid w:val="00671BE4"/>
    <w:rsid w:val="006736CC"/>
    <w:rsid w:val="006806AF"/>
    <w:rsid w:val="0068428F"/>
    <w:rsid w:val="006900A5"/>
    <w:rsid w:val="00692B98"/>
    <w:rsid w:val="006934E4"/>
    <w:rsid w:val="006A02C4"/>
    <w:rsid w:val="006A5D11"/>
    <w:rsid w:val="006B22E1"/>
    <w:rsid w:val="006B4CF4"/>
    <w:rsid w:val="006B50E1"/>
    <w:rsid w:val="006C5EBD"/>
    <w:rsid w:val="006D4935"/>
    <w:rsid w:val="006D67EF"/>
    <w:rsid w:val="006E0961"/>
    <w:rsid w:val="006E39BE"/>
    <w:rsid w:val="006E460A"/>
    <w:rsid w:val="006F01D1"/>
    <w:rsid w:val="006F071D"/>
    <w:rsid w:val="006F213E"/>
    <w:rsid w:val="006F7951"/>
    <w:rsid w:val="0070022E"/>
    <w:rsid w:val="007032D8"/>
    <w:rsid w:val="007039AB"/>
    <w:rsid w:val="00712DAC"/>
    <w:rsid w:val="007138B0"/>
    <w:rsid w:val="00716BFB"/>
    <w:rsid w:val="00720876"/>
    <w:rsid w:val="00721B2E"/>
    <w:rsid w:val="00731307"/>
    <w:rsid w:val="00731779"/>
    <w:rsid w:val="00737DD2"/>
    <w:rsid w:val="007508B4"/>
    <w:rsid w:val="0075224E"/>
    <w:rsid w:val="00752CB9"/>
    <w:rsid w:val="00753489"/>
    <w:rsid w:val="00753643"/>
    <w:rsid w:val="0075381C"/>
    <w:rsid w:val="00760DDB"/>
    <w:rsid w:val="00762FD0"/>
    <w:rsid w:val="00771228"/>
    <w:rsid w:val="0077190B"/>
    <w:rsid w:val="00774101"/>
    <w:rsid w:val="00780A9E"/>
    <w:rsid w:val="00781170"/>
    <w:rsid w:val="0079074F"/>
    <w:rsid w:val="007A11FF"/>
    <w:rsid w:val="007A6917"/>
    <w:rsid w:val="007B131B"/>
    <w:rsid w:val="007B77D4"/>
    <w:rsid w:val="007C0606"/>
    <w:rsid w:val="007C1D2D"/>
    <w:rsid w:val="007C5550"/>
    <w:rsid w:val="007C58F1"/>
    <w:rsid w:val="007D0600"/>
    <w:rsid w:val="007D1AD4"/>
    <w:rsid w:val="007D43CA"/>
    <w:rsid w:val="007D6D50"/>
    <w:rsid w:val="007D710F"/>
    <w:rsid w:val="007E35BF"/>
    <w:rsid w:val="007E415D"/>
    <w:rsid w:val="007E43FF"/>
    <w:rsid w:val="00802FD8"/>
    <w:rsid w:val="00803C5F"/>
    <w:rsid w:val="00804DD1"/>
    <w:rsid w:val="008051FE"/>
    <w:rsid w:val="008230C8"/>
    <w:rsid w:val="00827553"/>
    <w:rsid w:val="00827C09"/>
    <w:rsid w:val="00827C26"/>
    <w:rsid w:val="008317F3"/>
    <w:rsid w:val="008345B9"/>
    <w:rsid w:val="0083596F"/>
    <w:rsid w:val="00837CC2"/>
    <w:rsid w:val="00843263"/>
    <w:rsid w:val="008467BA"/>
    <w:rsid w:val="008519D7"/>
    <w:rsid w:val="0085748E"/>
    <w:rsid w:val="00857DD4"/>
    <w:rsid w:val="008606D5"/>
    <w:rsid w:val="0086340A"/>
    <w:rsid w:val="00867CBE"/>
    <w:rsid w:val="00870954"/>
    <w:rsid w:val="008734C4"/>
    <w:rsid w:val="00875E8F"/>
    <w:rsid w:val="008813A9"/>
    <w:rsid w:val="00883881"/>
    <w:rsid w:val="00883EC6"/>
    <w:rsid w:val="00890C98"/>
    <w:rsid w:val="00890F33"/>
    <w:rsid w:val="0089146C"/>
    <w:rsid w:val="008A1A42"/>
    <w:rsid w:val="008A246D"/>
    <w:rsid w:val="008A368F"/>
    <w:rsid w:val="008A64F8"/>
    <w:rsid w:val="008B25AC"/>
    <w:rsid w:val="008B3DC0"/>
    <w:rsid w:val="008B586F"/>
    <w:rsid w:val="008C2A20"/>
    <w:rsid w:val="008C64CF"/>
    <w:rsid w:val="008D0084"/>
    <w:rsid w:val="008D6A84"/>
    <w:rsid w:val="008E02CF"/>
    <w:rsid w:val="008E1690"/>
    <w:rsid w:val="008E51F7"/>
    <w:rsid w:val="008F2E61"/>
    <w:rsid w:val="008F32A2"/>
    <w:rsid w:val="0090108C"/>
    <w:rsid w:val="0090409E"/>
    <w:rsid w:val="00904A44"/>
    <w:rsid w:val="00906754"/>
    <w:rsid w:val="00907976"/>
    <w:rsid w:val="009100FB"/>
    <w:rsid w:val="0091264F"/>
    <w:rsid w:val="009217D5"/>
    <w:rsid w:val="00923689"/>
    <w:rsid w:val="00923E46"/>
    <w:rsid w:val="00924443"/>
    <w:rsid w:val="00924EFD"/>
    <w:rsid w:val="00933394"/>
    <w:rsid w:val="00944D7B"/>
    <w:rsid w:val="009515D5"/>
    <w:rsid w:val="00963DD0"/>
    <w:rsid w:val="00965DF2"/>
    <w:rsid w:val="00970875"/>
    <w:rsid w:val="00973DF6"/>
    <w:rsid w:val="00974190"/>
    <w:rsid w:val="00976137"/>
    <w:rsid w:val="00977490"/>
    <w:rsid w:val="00980737"/>
    <w:rsid w:val="00982F64"/>
    <w:rsid w:val="00990CEC"/>
    <w:rsid w:val="00991DE3"/>
    <w:rsid w:val="00992115"/>
    <w:rsid w:val="0099345A"/>
    <w:rsid w:val="00996E34"/>
    <w:rsid w:val="009A0360"/>
    <w:rsid w:val="009A24C0"/>
    <w:rsid w:val="009A378D"/>
    <w:rsid w:val="009A4F2C"/>
    <w:rsid w:val="009A5FED"/>
    <w:rsid w:val="009B3CBA"/>
    <w:rsid w:val="009B40DB"/>
    <w:rsid w:val="009B49DD"/>
    <w:rsid w:val="009C7DED"/>
    <w:rsid w:val="009D1CE7"/>
    <w:rsid w:val="009D5EBA"/>
    <w:rsid w:val="009E01DC"/>
    <w:rsid w:val="009E27C4"/>
    <w:rsid w:val="009F4577"/>
    <w:rsid w:val="00A0092D"/>
    <w:rsid w:val="00A0543E"/>
    <w:rsid w:val="00A065BF"/>
    <w:rsid w:val="00A11B50"/>
    <w:rsid w:val="00A14170"/>
    <w:rsid w:val="00A14701"/>
    <w:rsid w:val="00A15DCE"/>
    <w:rsid w:val="00A2096E"/>
    <w:rsid w:val="00A32FBB"/>
    <w:rsid w:val="00A35228"/>
    <w:rsid w:val="00A35E4F"/>
    <w:rsid w:val="00A416E1"/>
    <w:rsid w:val="00A4549D"/>
    <w:rsid w:val="00A45966"/>
    <w:rsid w:val="00A474E6"/>
    <w:rsid w:val="00A5087F"/>
    <w:rsid w:val="00A50953"/>
    <w:rsid w:val="00A66543"/>
    <w:rsid w:val="00A6738E"/>
    <w:rsid w:val="00A726AF"/>
    <w:rsid w:val="00A7596F"/>
    <w:rsid w:val="00A81E7D"/>
    <w:rsid w:val="00A821A2"/>
    <w:rsid w:val="00A8531E"/>
    <w:rsid w:val="00A95E8E"/>
    <w:rsid w:val="00AA0328"/>
    <w:rsid w:val="00AC2941"/>
    <w:rsid w:val="00AC2E01"/>
    <w:rsid w:val="00AC79C6"/>
    <w:rsid w:val="00AD178C"/>
    <w:rsid w:val="00AD20B5"/>
    <w:rsid w:val="00AD717F"/>
    <w:rsid w:val="00AD74AA"/>
    <w:rsid w:val="00AE2FFF"/>
    <w:rsid w:val="00AE7EE4"/>
    <w:rsid w:val="00AF5EF4"/>
    <w:rsid w:val="00B020C3"/>
    <w:rsid w:val="00B0243B"/>
    <w:rsid w:val="00B03CBD"/>
    <w:rsid w:val="00B068EC"/>
    <w:rsid w:val="00B0798F"/>
    <w:rsid w:val="00B106C2"/>
    <w:rsid w:val="00B16BF3"/>
    <w:rsid w:val="00B1775A"/>
    <w:rsid w:val="00B221D5"/>
    <w:rsid w:val="00B23157"/>
    <w:rsid w:val="00B2652F"/>
    <w:rsid w:val="00B26669"/>
    <w:rsid w:val="00B2735B"/>
    <w:rsid w:val="00B31DB8"/>
    <w:rsid w:val="00B320F5"/>
    <w:rsid w:val="00B3244D"/>
    <w:rsid w:val="00B34395"/>
    <w:rsid w:val="00B363C2"/>
    <w:rsid w:val="00B366D9"/>
    <w:rsid w:val="00B36D49"/>
    <w:rsid w:val="00B40A47"/>
    <w:rsid w:val="00B446BC"/>
    <w:rsid w:val="00B4587A"/>
    <w:rsid w:val="00B45FD4"/>
    <w:rsid w:val="00B46518"/>
    <w:rsid w:val="00B542C9"/>
    <w:rsid w:val="00B6204F"/>
    <w:rsid w:val="00B63A38"/>
    <w:rsid w:val="00B7295D"/>
    <w:rsid w:val="00B820E0"/>
    <w:rsid w:val="00B83C49"/>
    <w:rsid w:val="00B84133"/>
    <w:rsid w:val="00B8675E"/>
    <w:rsid w:val="00B87424"/>
    <w:rsid w:val="00B90104"/>
    <w:rsid w:val="00B90FEC"/>
    <w:rsid w:val="00B9123B"/>
    <w:rsid w:val="00B9228A"/>
    <w:rsid w:val="00B95C7F"/>
    <w:rsid w:val="00B96A7F"/>
    <w:rsid w:val="00BA389A"/>
    <w:rsid w:val="00BA4787"/>
    <w:rsid w:val="00BB0470"/>
    <w:rsid w:val="00BB52CD"/>
    <w:rsid w:val="00BD1C8E"/>
    <w:rsid w:val="00BE028B"/>
    <w:rsid w:val="00BE0C8D"/>
    <w:rsid w:val="00BE3349"/>
    <w:rsid w:val="00BE41AC"/>
    <w:rsid w:val="00BF0F89"/>
    <w:rsid w:val="00C03334"/>
    <w:rsid w:val="00C04AEB"/>
    <w:rsid w:val="00C06041"/>
    <w:rsid w:val="00C10C1D"/>
    <w:rsid w:val="00C211E8"/>
    <w:rsid w:val="00C24B5E"/>
    <w:rsid w:val="00C30064"/>
    <w:rsid w:val="00C34AC3"/>
    <w:rsid w:val="00C40FFA"/>
    <w:rsid w:val="00C43FDF"/>
    <w:rsid w:val="00C44AB6"/>
    <w:rsid w:val="00C44AE0"/>
    <w:rsid w:val="00C44EE9"/>
    <w:rsid w:val="00C50F25"/>
    <w:rsid w:val="00C55C02"/>
    <w:rsid w:val="00C57181"/>
    <w:rsid w:val="00C6166A"/>
    <w:rsid w:val="00C6434C"/>
    <w:rsid w:val="00C70271"/>
    <w:rsid w:val="00C7524F"/>
    <w:rsid w:val="00C75A41"/>
    <w:rsid w:val="00C82E9C"/>
    <w:rsid w:val="00C961E0"/>
    <w:rsid w:val="00CA3FE1"/>
    <w:rsid w:val="00CA48E8"/>
    <w:rsid w:val="00CA6E8E"/>
    <w:rsid w:val="00CB7686"/>
    <w:rsid w:val="00CB7BFE"/>
    <w:rsid w:val="00CC0B4E"/>
    <w:rsid w:val="00CC3166"/>
    <w:rsid w:val="00CC4F17"/>
    <w:rsid w:val="00CD0264"/>
    <w:rsid w:val="00CD27A5"/>
    <w:rsid w:val="00CD5FA6"/>
    <w:rsid w:val="00CD60CA"/>
    <w:rsid w:val="00CD7EBC"/>
    <w:rsid w:val="00CE4501"/>
    <w:rsid w:val="00CE6DA7"/>
    <w:rsid w:val="00CF2037"/>
    <w:rsid w:val="00CF6A3A"/>
    <w:rsid w:val="00D0134C"/>
    <w:rsid w:val="00D02709"/>
    <w:rsid w:val="00D066AC"/>
    <w:rsid w:val="00D13750"/>
    <w:rsid w:val="00D15C9C"/>
    <w:rsid w:val="00D22618"/>
    <w:rsid w:val="00D317F1"/>
    <w:rsid w:val="00D34638"/>
    <w:rsid w:val="00D5392F"/>
    <w:rsid w:val="00D5765D"/>
    <w:rsid w:val="00D71294"/>
    <w:rsid w:val="00D757F6"/>
    <w:rsid w:val="00D76368"/>
    <w:rsid w:val="00D776C9"/>
    <w:rsid w:val="00D80D64"/>
    <w:rsid w:val="00D93F19"/>
    <w:rsid w:val="00D93FDC"/>
    <w:rsid w:val="00D94B1C"/>
    <w:rsid w:val="00DA68CB"/>
    <w:rsid w:val="00DA7675"/>
    <w:rsid w:val="00DB5DEB"/>
    <w:rsid w:val="00DC10DD"/>
    <w:rsid w:val="00DC24C6"/>
    <w:rsid w:val="00DC6C99"/>
    <w:rsid w:val="00DC7DA6"/>
    <w:rsid w:val="00DD0BF9"/>
    <w:rsid w:val="00DD1EDD"/>
    <w:rsid w:val="00DD2A92"/>
    <w:rsid w:val="00DD5476"/>
    <w:rsid w:val="00DD6B05"/>
    <w:rsid w:val="00DF2990"/>
    <w:rsid w:val="00E03F14"/>
    <w:rsid w:val="00E07A55"/>
    <w:rsid w:val="00E145A8"/>
    <w:rsid w:val="00E152D9"/>
    <w:rsid w:val="00E15F27"/>
    <w:rsid w:val="00E166DA"/>
    <w:rsid w:val="00E178E2"/>
    <w:rsid w:val="00E24718"/>
    <w:rsid w:val="00E26750"/>
    <w:rsid w:val="00E3230D"/>
    <w:rsid w:val="00E324AD"/>
    <w:rsid w:val="00E32907"/>
    <w:rsid w:val="00E3423F"/>
    <w:rsid w:val="00E34957"/>
    <w:rsid w:val="00E3599A"/>
    <w:rsid w:val="00E370F4"/>
    <w:rsid w:val="00E37517"/>
    <w:rsid w:val="00E423B8"/>
    <w:rsid w:val="00E452B1"/>
    <w:rsid w:val="00E5716F"/>
    <w:rsid w:val="00E57271"/>
    <w:rsid w:val="00E577E9"/>
    <w:rsid w:val="00E62521"/>
    <w:rsid w:val="00E62A5D"/>
    <w:rsid w:val="00E63619"/>
    <w:rsid w:val="00E638F4"/>
    <w:rsid w:val="00E63D16"/>
    <w:rsid w:val="00E63FEC"/>
    <w:rsid w:val="00E7011B"/>
    <w:rsid w:val="00E73DC9"/>
    <w:rsid w:val="00E765D6"/>
    <w:rsid w:val="00E83F3F"/>
    <w:rsid w:val="00E8470A"/>
    <w:rsid w:val="00E85A95"/>
    <w:rsid w:val="00E87681"/>
    <w:rsid w:val="00E94E87"/>
    <w:rsid w:val="00E951DB"/>
    <w:rsid w:val="00EA0237"/>
    <w:rsid w:val="00EA3A57"/>
    <w:rsid w:val="00EA7744"/>
    <w:rsid w:val="00EB0770"/>
    <w:rsid w:val="00EB0D79"/>
    <w:rsid w:val="00EB1573"/>
    <w:rsid w:val="00EB43A4"/>
    <w:rsid w:val="00EB688B"/>
    <w:rsid w:val="00EC0EE0"/>
    <w:rsid w:val="00ED162D"/>
    <w:rsid w:val="00ED46D1"/>
    <w:rsid w:val="00ED4ABC"/>
    <w:rsid w:val="00ED6F76"/>
    <w:rsid w:val="00EE26E8"/>
    <w:rsid w:val="00EE2782"/>
    <w:rsid w:val="00EF2905"/>
    <w:rsid w:val="00EF37C8"/>
    <w:rsid w:val="00EF3D6E"/>
    <w:rsid w:val="00EF4E47"/>
    <w:rsid w:val="00EF54D7"/>
    <w:rsid w:val="00EF5C23"/>
    <w:rsid w:val="00EF5F01"/>
    <w:rsid w:val="00EF673A"/>
    <w:rsid w:val="00F02B02"/>
    <w:rsid w:val="00F0353B"/>
    <w:rsid w:val="00F03631"/>
    <w:rsid w:val="00F04841"/>
    <w:rsid w:val="00F11F65"/>
    <w:rsid w:val="00F128C6"/>
    <w:rsid w:val="00F1393F"/>
    <w:rsid w:val="00F16CC9"/>
    <w:rsid w:val="00F22AEE"/>
    <w:rsid w:val="00F23E9F"/>
    <w:rsid w:val="00F3168D"/>
    <w:rsid w:val="00F326BB"/>
    <w:rsid w:val="00F33984"/>
    <w:rsid w:val="00F35A5A"/>
    <w:rsid w:val="00F35B9D"/>
    <w:rsid w:val="00F464AF"/>
    <w:rsid w:val="00F474A9"/>
    <w:rsid w:val="00F50025"/>
    <w:rsid w:val="00F60985"/>
    <w:rsid w:val="00F65664"/>
    <w:rsid w:val="00F6742A"/>
    <w:rsid w:val="00F70899"/>
    <w:rsid w:val="00F711BD"/>
    <w:rsid w:val="00F87949"/>
    <w:rsid w:val="00F936B7"/>
    <w:rsid w:val="00F9375A"/>
    <w:rsid w:val="00F94281"/>
    <w:rsid w:val="00F96024"/>
    <w:rsid w:val="00FA1624"/>
    <w:rsid w:val="00FA46EC"/>
    <w:rsid w:val="00FB28BF"/>
    <w:rsid w:val="00FB2BFB"/>
    <w:rsid w:val="00FB6D6C"/>
    <w:rsid w:val="00FC22E9"/>
    <w:rsid w:val="00FC2761"/>
    <w:rsid w:val="00FC2A19"/>
    <w:rsid w:val="00FD4F0E"/>
    <w:rsid w:val="00FD71E1"/>
    <w:rsid w:val="00FE01FB"/>
    <w:rsid w:val="00FE3BB5"/>
    <w:rsid w:val="00FE401E"/>
    <w:rsid w:val="00FE5693"/>
    <w:rsid w:val="00FE62DF"/>
    <w:rsid w:val="00FE718E"/>
    <w:rsid w:val="00FF0A6F"/>
    <w:rsid w:val="00FF1EE5"/>
    <w:rsid w:val="00FF3535"/>
    <w:rsid w:val="00FF6238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FF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87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0B1787"/>
  </w:style>
  <w:style w:type="paragraph" w:styleId="a5">
    <w:name w:val="footer"/>
    <w:basedOn w:val="a"/>
    <w:link w:val="a6"/>
    <w:uiPriority w:val="99"/>
    <w:unhideWhenUsed/>
    <w:rsid w:val="000B1787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0B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87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0B1787"/>
  </w:style>
  <w:style w:type="paragraph" w:styleId="a5">
    <w:name w:val="footer"/>
    <w:basedOn w:val="a"/>
    <w:link w:val="a6"/>
    <w:uiPriority w:val="99"/>
    <w:unhideWhenUsed/>
    <w:rsid w:val="000B1787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0B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Greenstein</dc:creator>
  <cp:lastModifiedBy>ShigeruAkita</cp:lastModifiedBy>
  <cp:revision>2</cp:revision>
  <cp:lastPrinted>2015-11-19T14:24:00Z</cp:lastPrinted>
  <dcterms:created xsi:type="dcterms:W3CDTF">2016-02-07T14:39:00Z</dcterms:created>
  <dcterms:modified xsi:type="dcterms:W3CDTF">2016-02-07T14:39:00Z</dcterms:modified>
</cp:coreProperties>
</file>